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D" w:rsidRPr="00162CFD" w:rsidRDefault="00245E2D" w:rsidP="00245E2D">
      <w:pPr>
        <w:pStyle w:val="a3"/>
        <w:rPr>
          <w:b w:val="0"/>
          <w:bCs/>
          <w:sz w:val="18"/>
          <w:szCs w:val="24"/>
        </w:rPr>
      </w:pPr>
      <w:r w:rsidRPr="00162CFD">
        <w:rPr>
          <w:b w:val="0"/>
          <w:bCs/>
          <w:sz w:val="18"/>
          <w:szCs w:val="24"/>
        </w:rPr>
        <w:t>МИНИСТЕРСТВО ОБРАЗОВАНИЯ  И МОЛОДЕЖНОЙ ПОЛИТИКИ</w:t>
      </w:r>
    </w:p>
    <w:p w:rsidR="00245E2D" w:rsidRPr="00162CFD" w:rsidRDefault="00245E2D" w:rsidP="00245E2D">
      <w:pPr>
        <w:pStyle w:val="a3"/>
        <w:rPr>
          <w:b w:val="0"/>
          <w:bCs/>
          <w:sz w:val="18"/>
          <w:szCs w:val="24"/>
        </w:rPr>
      </w:pPr>
      <w:r w:rsidRPr="00162CFD">
        <w:rPr>
          <w:b w:val="0"/>
          <w:bCs/>
          <w:sz w:val="18"/>
          <w:szCs w:val="24"/>
        </w:rPr>
        <w:t>СВЕРДЛОВСКОЙ ОБЛАСТИ</w:t>
      </w:r>
    </w:p>
    <w:p w:rsidR="00245E2D" w:rsidRPr="00162CFD" w:rsidRDefault="00245E2D" w:rsidP="00245E2D">
      <w:pPr>
        <w:pStyle w:val="a3"/>
        <w:jc w:val="left"/>
        <w:rPr>
          <w:b w:val="0"/>
          <w:bCs/>
          <w:smallCaps/>
          <w:szCs w:val="24"/>
        </w:rPr>
      </w:pPr>
      <w:r w:rsidRPr="00162CFD">
        <w:rPr>
          <w:b w:val="0"/>
          <w:bCs/>
          <w:smallCaps/>
          <w:szCs w:val="24"/>
        </w:rPr>
        <w:t xml:space="preserve">государственное </w:t>
      </w:r>
      <w:r w:rsidRPr="00162CFD">
        <w:rPr>
          <w:b w:val="0"/>
          <w:bCs/>
          <w:smallCaps/>
          <w:sz w:val="18"/>
          <w:szCs w:val="24"/>
        </w:rPr>
        <w:t>АВТОНОМНОЕ</w:t>
      </w:r>
      <w:r w:rsidRPr="00162CFD">
        <w:rPr>
          <w:b w:val="0"/>
          <w:bCs/>
          <w:smallCaps/>
          <w:szCs w:val="24"/>
        </w:rPr>
        <w:t xml:space="preserve"> профессиональное</w:t>
      </w:r>
      <w:r>
        <w:rPr>
          <w:b w:val="0"/>
          <w:bCs/>
          <w:smallCaps/>
          <w:szCs w:val="24"/>
        </w:rPr>
        <w:t xml:space="preserve"> </w:t>
      </w:r>
      <w:r w:rsidRPr="00162CFD">
        <w:rPr>
          <w:b w:val="0"/>
          <w:bCs/>
          <w:smallCaps/>
          <w:szCs w:val="24"/>
        </w:rPr>
        <w:t xml:space="preserve">образовательное учреждение </w:t>
      </w:r>
    </w:p>
    <w:p w:rsidR="00245E2D" w:rsidRPr="00162CFD" w:rsidRDefault="00245E2D" w:rsidP="00245E2D">
      <w:pPr>
        <w:pStyle w:val="a3"/>
        <w:rPr>
          <w:b w:val="0"/>
          <w:bCs/>
          <w:smallCaps/>
          <w:szCs w:val="24"/>
        </w:rPr>
      </w:pPr>
      <w:r w:rsidRPr="00162CFD">
        <w:rPr>
          <w:b w:val="0"/>
          <w:bCs/>
          <w:smallCaps/>
          <w:szCs w:val="24"/>
        </w:rPr>
        <w:t>Свердловской области</w:t>
      </w:r>
    </w:p>
    <w:p w:rsidR="00245E2D" w:rsidRPr="00162CFD" w:rsidRDefault="00245E2D" w:rsidP="00245E2D">
      <w:pPr>
        <w:pStyle w:val="a3"/>
        <w:rPr>
          <w:b w:val="0"/>
          <w:bCs/>
          <w:smallCaps/>
          <w:szCs w:val="24"/>
        </w:rPr>
      </w:pPr>
      <w:r w:rsidRPr="00162CFD">
        <w:rPr>
          <w:b w:val="0"/>
          <w:bCs/>
          <w:smallCaps/>
          <w:szCs w:val="24"/>
        </w:rPr>
        <w:t>«Нижнетагильский педагогический колледж № 1»</w:t>
      </w:r>
    </w:p>
    <w:p w:rsidR="00245E2D" w:rsidRPr="00162CFD" w:rsidRDefault="00245E2D" w:rsidP="00245E2D">
      <w:pPr>
        <w:pStyle w:val="a3"/>
        <w:rPr>
          <w:sz w:val="22"/>
          <w:szCs w:val="24"/>
        </w:rPr>
      </w:pPr>
      <w:r w:rsidRPr="00162CFD">
        <w:rPr>
          <w:b w:val="0"/>
          <w:bCs/>
          <w:sz w:val="22"/>
          <w:szCs w:val="24"/>
        </w:rPr>
        <w:t>(ГАПОУ СО «НТПК № 1»)</w:t>
      </w:r>
    </w:p>
    <w:p w:rsidR="00245E2D" w:rsidRPr="00162CFD" w:rsidRDefault="00245E2D" w:rsidP="00245E2D">
      <w:pPr>
        <w:pStyle w:val="a3"/>
        <w:jc w:val="both"/>
        <w:rPr>
          <w:b w:val="0"/>
          <w:sz w:val="22"/>
          <w:szCs w:val="24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642255" w:rsidRDefault="00206061" w:rsidP="00206061">
      <w:pPr>
        <w:pStyle w:val="a3"/>
        <w:rPr>
          <w:sz w:val="40"/>
          <w:szCs w:val="40"/>
        </w:rPr>
      </w:pPr>
      <w:r w:rsidRPr="00642255">
        <w:rPr>
          <w:sz w:val="40"/>
          <w:szCs w:val="40"/>
        </w:rPr>
        <w:t xml:space="preserve">Контрольные задания с </w:t>
      </w:r>
      <w:proofErr w:type="gramStart"/>
      <w:r w:rsidRPr="00642255">
        <w:rPr>
          <w:sz w:val="40"/>
          <w:szCs w:val="40"/>
        </w:rPr>
        <w:t>методическими</w:t>
      </w:r>
      <w:proofErr w:type="gramEnd"/>
    </w:p>
    <w:p w:rsidR="00206061" w:rsidRPr="00642255" w:rsidRDefault="00206061" w:rsidP="00206061">
      <w:pPr>
        <w:pStyle w:val="a3"/>
        <w:rPr>
          <w:sz w:val="40"/>
          <w:szCs w:val="40"/>
        </w:rPr>
      </w:pPr>
      <w:r w:rsidRPr="00642255">
        <w:rPr>
          <w:sz w:val="40"/>
          <w:szCs w:val="40"/>
        </w:rPr>
        <w:t>рекомендациями к организации самостоятельной</w:t>
      </w:r>
    </w:p>
    <w:p w:rsidR="00206061" w:rsidRPr="00642255" w:rsidRDefault="00206061" w:rsidP="00206061">
      <w:pPr>
        <w:pStyle w:val="a3"/>
        <w:rPr>
          <w:sz w:val="40"/>
          <w:szCs w:val="40"/>
        </w:rPr>
      </w:pPr>
      <w:r w:rsidRPr="00642255">
        <w:rPr>
          <w:sz w:val="40"/>
          <w:szCs w:val="40"/>
        </w:rPr>
        <w:t>деятельности студентов-заочников</w:t>
      </w:r>
      <w:r>
        <w:rPr>
          <w:sz w:val="40"/>
          <w:szCs w:val="40"/>
        </w:rPr>
        <w:t xml:space="preserve"> 3</w:t>
      </w:r>
      <w:r w:rsidRPr="00642255">
        <w:rPr>
          <w:sz w:val="40"/>
          <w:szCs w:val="40"/>
        </w:rPr>
        <w:t xml:space="preserve"> курса</w:t>
      </w:r>
    </w:p>
    <w:p w:rsidR="00206061" w:rsidRPr="00642255" w:rsidRDefault="00206061" w:rsidP="00206061">
      <w:pPr>
        <w:pStyle w:val="a3"/>
        <w:rPr>
          <w:sz w:val="40"/>
          <w:szCs w:val="40"/>
        </w:rPr>
      </w:pPr>
      <w:r>
        <w:rPr>
          <w:sz w:val="40"/>
          <w:szCs w:val="40"/>
        </w:rPr>
        <w:t>(301</w:t>
      </w:r>
      <w:r w:rsidR="00E265AA">
        <w:rPr>
          <w:sz w:val="40"/>
          <w:szCs w:val="40"/>
        </w:rPr>
        <w:t>-</w:t>
      </w:r>
      <w:r>
        <w:rPr>
          <w:i/>
          <w:sz w:val="40"/>
          <w:szCs w:val="40"/>
        </w:rPr>
        <w:t>з</w:t>
      </w:r>
      <w:r w:rsidR="00000AB5">
        <w:rPr>
          <w:sz w:val="40"/>
          <w:szCs w:val="40"/>
        </w:rPr>
        <w:t>,</w:t>
      </w:r>
      <w:r w:rsidR="00777ECD">
        <w:rPr>
          <w:sz w:val="40"/>
          <w:szCs w:val="40"/>
        </w:rPr>
        <w:t xml:space="preserve"> </w:t>
      </w:r>
      <w:r>
        <w:rPr>
          <w:sz w:val="40"/>
          <w:szCs w:val="40"/>
        </w:rPr>
        <w:t>302</w:t>
      </w:r>
      <w:r w:rsidR="00000AB5">
        <w:rPr>
          <w:sz w:val="40"/>
          <w:szCs w:val="40"/>
        </w:rPr>
        <w:t>-з</w:t>
      </w:r>
      <w:r w:rsidR="009E6138">
        <w:rPr>
          <w:i/>
          <w:sz w:val="40"/>
          <w:szCs w:val="40"/>
        </w:rPr>
        <w:t xml:space="preserve"> </w:t>
      </w:r>
      <w:r w:rsidR="00E265AA">
        <w:rPr>
          <w:sz w:val="40"/>
          <w:szCs w:val="40"/>
        </w:rPr>
        <w:t xml:space="preserve"> группы) </w:t>
      </w:r>
      <w:r w:rsidRPr="00642255">
        <w:rPr>
          <w:sz w:val="40"/>
          <w:szCs w:val="40"/>
        </w:rPr>
        <w:t>специальности</w:t>
      </w:r>
    </w:p>
    <w:p w:rsidR="00206061" w:rsidRPr="00642255" w:rsidRDefault="00206061" w:rsidP="00206061">
      <w:pPr>
        <w:pStyle w:val="a3"/>
        <w:rPr>
          <w:sz w:val="40"/>
          <w:szCs w:val="40"/>
        </w:rPr>
      </w:pPr>
      <w:r>
        <w:rPr>
          <w:sz w:val="40"/>
          <w:szCs w:val="40"/>
        </w:rPr>
        <w:t>44.02.01</w:t>
      </w:r>
      <w:r w:rsidRPr="00642255">
        <w:rPr>
          <w:sz w:val="40"/>
          <w:szCs w:val="40"/>
        </w:rPr>
        <w:t xml:space="preserve"> «Дошкольное образование»</w:t>
      </w: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777ECD" w:rsidRDefault="00777ECD" w:rsidP="0020606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2023 -2024</w:t>
      </w:r>
      <w:r w:rsidR="00206061" w:rsidRPr="00777ECD">
        <w:rPr>
          <w:b w:val="0"/>
          <w:sz w:val="32"/>
          <w:szCs w:val="32"/>
        </w:rPr>
        <w:t xml:space="preserve"> учебный год</w:t>
      </w: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0539BC" w:rsidRDefault="00206061" w:rsidP="00206061">
      <w:pPr>
        <w:pStyle w:val="a3"/>
        <w:jc w:val="both"/>
        <w:rPr>
          <w:b w:val="0"/>
          <w:sz w:val="28"/>
          <w:szCs w:val="28"/>
        </w:rPr>
      </w:pPr>
    </w:p>
    <w:p w:rsidR="00206061" w:rsidRPr="006619BD" w:rsidRDefault="00206061" w:rsidP="00206061">
      <w:pPr>
        <w:pStyle w:val="a3"/>
        <w:rPr>
          <w:b w:val="0"/>
          <w:sz w:val="28"/>
          <w:szCs w:val="28"/>
        </w:rPr>
      </w:pPr>
      <w:r w:rsidRPr="006619BD">
        <w:rPr>
          <w:b w:val="0"/>
          <w:sz w:val="28"/>
          <w:szCs w:val="28"/>
        </w:rPr>
        <w:t>НИЖНИЙ ТАГИЛ</w:t>
      </w:r>
    </w:p>
    <w:p w:rsidR="00206061" w:rsidRPr="00E353FC" w:rsidRDefault="00206061" w:rsidP="00206061">
      <w:pPr>
        <w:jc w:val="right"/>
        <w:rPr>
          <w:sz w:val="28"/>
          <w:szCs w:val="28"/>
        </w:rPr>
      </w:pPr>
    </w:p>
    <w:p w:rsidR="00206061" w:rsidRPr="00D25498" w:rsidRDefault="00206061" w:rsidP="00206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9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06061" w:rsidRPr="00D25498" w:rsidRDefault="00206061" w:rsidP="002060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1368"/>
        <w:gridCol w:w="16"/>
        <w:gridCol w:w="7184"/>
        <w:gridCol w:w="1003"/>
      </w:tblGrid>
      <w:tr w:rsidR="00206061" w:rsidRPr="00D25498" w:rsidTr="00D25498">
        <w:tc>
          <w:tcPr>
            <w:tcW w:w="1368" w:type="dxa"/>
            <w:vMerge w:val="restart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</w:p>
        </w:tc>
        <w:tc>
          <w:tcPr>
            <w:tcW w:w="7200" w:type="dxa"/>
            <w:gridSpan w:val="2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дисциплинам учебного плана</w:t>
            </w:r>
          </w:p>
        </w:tc>
        <w:tc>
          <w:tcPr>
            <w:tcW w:w="1003" w:type="dxa"/>
          </w:tcPr>
          <w:p w:rsidR="00206061" w:rsidRPr="00D25498" w:rsidRDefault="00E265AA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003" w:type="dxa"/>
          </w:tcPr>
          <w:p w:rsidR="00206061" w:rsidRPr="00D25498" w:rsidRDefault="00206061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003" w:type="dxa"/>
          </w:tcPr>
          <w:p w:rsidR="00206061" w:rsidRPr="00D25498" w:rsidRDefault="00E265AA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Теория и методика развития речи у детей</w:t>
            </w:r>
          </w:p>
        </w:tc>
        <w:tc>
          <w:tcPr>
            <w:tcW w:w="1003" w:type="dxa"/>
          </w:tcPr>
          <w:p w:rsidR="00206061" w:rsidRPr="00D25498" w:rsidRDefault="00867004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взаимодействия воспитателя с родителями (лицами, их замещающими) и сотрудниками дошкольного образовательного учреждения</w:t>
            </w:r>
          </w:p>
        </w:tc>
        <w:tc>
          <w:tcPr>
            <w:tcW w:w="1003" w:type="dxa"/>
          </w:tcPr>
          <w:p w:rsidR="00206061" w:rsidRPr="00D25498" w:rsidRDefault="00AB119C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5659D4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5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2D" w:rsidRPr="00E265AA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организации деятельности вожатого</w:t>
            </w:r>
            <w:r w:rsidR="00E26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5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061" w:rsidRPr="00D25498" w:rsidTr="00D25498">
        <w:tc>
          <w:tcPr>
            <w:tcW w:w="1368" w:type="dxa"/>
            <w:vMerge w:val="restart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</w:p>
        </w:tc>
        <w:tc>
          <w:tcPr>
            <w:tcW w:w="7200" w:type="dxa"/>
            <w:gridSpan w:val="2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Темы для самостоятельной работы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7004" w:rsidRPr="00D25498" w:rsidTr="00867004">
        <w:tc>
          <w:tcPr>
            <w:tcW w:w="1384" w:type="dxa"/>
            <w:gridSpan w:val="2"/>
          </w:tcPr>
          <w:p w:rsidR="00867004" w:rsidRPr="00D25498" w:rsidRDefault="00867004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4" w:type="dxa"/>
          </w:tcPr>
          <w:p w:rsidR="00867004" w:rsidRPr="00D25498" w:rsidRDefault="00867004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5AA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организации деятельности вожатого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867004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061" w:rsidRPr="00D25498" w:rsidTr="00D25498">
        <w:tc>
          <w:tcPr>
            <w:tcW w:w="1368" w:type="dxa"/>
            <w:vMerge w:val="restart"/>
          </w:tcPr>
          <w:p w:rsidR="00206061" w:rsidRPr="00D25498" w:rsidRDefault="00DD23E4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="00206061" w:rsidRPr="00D25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0" w:type="dxa"/>
            <w:gridSpan w:val="2"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Рубежная аттестация по дисциплинам учебного плана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061" w:rsidRPr="00D25498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D25498" w:rsidRDefault="00206061" w:rsidP="00FD0C1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sz w:val="28"/>
                <w:szCs w:val="28"/>
              </w:rPr>
              <w:t>Теория и методика развития речи у детей</w:t>
            </w:r>
          </w:p>
        </w:tc>
        <w:tc>
          <w:tcPr>
            <w:tcW w:w="1003" w:type="dxa"/>
          </w:tcPr>
          <w:p w:rsidR="00206061" w:rsidRPr="00D25498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06061" w:rsidRPr="008E4A3C" w:rsidTr="00D25498">
        <w:tc>
          <w:tcPr>
            <w:tcW w:w="1368" w:type="dxa"/>
            <w:vMerge/>
          </w:tcPr>
          <w:p w:rsidR="00206061" w:rsidRPr="00D25498" w:rsidRDefault="00206061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206061" w:rsidRPr="008E4A3C" w:rsidRDefault="00245E2D" w:rsidP="00D2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A3C">
              <w:rPr>
                <w:rFonts w:ascii="Times New Roman" w:hAnsi="Times New Roman" w:cs="Times New Roman"/>
                <w:sz w:val="28"/>
                <w:szCs w:val="28"/>
              </w:rPr>
              <w:t>3.Теоретические и методические основы организации деятельности вожатого</w:t>
            </w:r>
            <w:r w:rsidR="00E265AA" w:rsidRPr="008E4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3" w:type="dxa"/>
          </w:tcPr>
          <w:p w:rsidR="00206061" w:rsidRPr="008E4A3C" w:rsidRDefault="009A2FFB" w:rsidP="00D254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06061" w:rsidRDefault="00206061" w:rsidP="00206061">
      <w:pPr>
        <w:pStyle w:val="21"/>
        <w:ind w:left="1620" w:hanging="1620"/>
        <w:rPr>
          <w:sz w:val="28"/>
          <w:szCs w:val="28"/>
        </w:rPr>
      </w:pPr>
    </w:p>
    <w:p w:rsidR="00206061" w:rsidRDefault="00206061" w:rsidP="00206061">
      <w:pPr>
        <w:pStyle w:val="21"/>
        <w:ind w:left="1620" w:hanging="1620"/>
        <w:rPr>
          <w:sz w:val="28"/>
          <w:szCs w:val="28"/>
        </w:rPr>
      </w:pPr>
    </w:p>
    <w:p w:rsidR="00245E2D" w:rsidRPr="00E353FC" w:rsidRDefault="00245E2D" w:rsidP="00206061">
      <w:pPr>
        <w:pStyle w:val="21"/>
        <w:ind w:left="1620" w:hanging="1620"/>
        <w:rPr>
          <w:sz w:val="28"/>
          <w:szCs w:val="28"/>
        </w:rPr>
      </w:pPr>
    </w:p>
    <w:p w:rsidR="005659D4" w:rsidRDefault="005659D4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</w:p>
    <w:p w:rsidR="00DD23E4" w:rsidRDefault="00DD23E4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</w:p>
    <w:p w:rsidR="00DD23E4" w:rsidRDefault="00DD23E4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</w:p>
    <w:p w:rsidR="00DD23E4" w:rsidRDefault="00DD23E4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</w:p>
    <w:p w:rsidR="00DD23E4" w:rsidRDefault="00DD23E4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</w:p>
    <w:p w:rsidR="00245E2D" w:rsidRPr="00245E2D" w:rsidRDefault="00245E2D" w:rsidP="00245E2D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</w:pPr>
      <w:r w:rsidRPr="00245E2D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  <w:lastRenderedPageBreak/>
        <w:t>Требования к выполнению и оформлению</w:t>
      </w:r>
    </w:p>
    <w:p w:rsidR="00245E2D" w:rsidRDefault="00245E2D" w:rsidP="00245E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  <w:t>домашних контрольных</w:t>
      </w:r>
      <w:r w:rsidRPr="00245E2D">
        <w:rPr>
          <w:rFonts w:ascii="Times New Roman" w:hAnsi="Times New Roman" w:cs="Times New Roman"/>
          <w:b/>
          <w:smallCaps/>
          <w:sz w:val="28"/>
          <w:szCs w:val="24"/>
        </w:rPr>
        <w:t xml:space="preserve"> </w:t>
      </w:r>
      <w:r w:rsidRPr="00245E2D">
        <w:rPr>
          <w:rFonts w:ascii="Times New Roman" w:hAnsi="Times New Roman" w:cs="Times New Roman"/>
          <w:b/>
          <w:i/>
          <w:iCs/>
          <w:smallCaps/>
          <w:color w:val="000000"/>
          <w:sz w:val="28"/>
          <w:szCs w:val="24"/>
        </w:rPr>
        <w:t>работ</w:t>
      </w:r>
    </w:p>
    <w:p w:rsidR="00245E2D" w:rsidRPr="00245E2D" w:rsidRDefault="00245E2D" w:rsidP="00245E2D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>Контрольная работа должна 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ыть выполнена не позднее срока, 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>установленного учебным графиком</w:t>
      </w:r>
      <w:proofErr w:type="gramStart"/>
      <w:r w:rsidRPr="00245E2D">
        <w:rPr>
          <w:rFonts w:ascii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Познакомившись с тематикой контрольных работ и выбрав тему и вариант, студенту необходимо подобрать рекомендованную литературу.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Начинать выполнение контрольной работы лучше после того, как по учебникам, лекциям и др. источникам изучены основные разделы темы и составлен план работы.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Не допускается механическое переписывание текста из книг и других источников.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Важным условием эффективности работы является полная самостоятельность и творческий подход к ее выполнению.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Представление контрольной работы в срок и положительная рецензия преподавателя свидетельствуют о выполнении студентом учебного плана.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Если качество контрольной работы окажется неудовлетворительным, студент должен переработать указанные пункты или исправить ошибки до начала сессии.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 xml:space="preserve">На обложке тетради справа необходимо указать точное название </w:t>
      </w:r>
      <w:r w:rsidRPr="00245E2D">
        <w:rPr>
          <w:rFonts w:ascii="Times New Roman" w:hAnsi="Times New Roman" w:cs="Times New Roman"/>
          <w:sz w:val="28"/>
          <w:szCs w:val="24"/>
        </w:rPr>
        <w:t>учебной  дисциплины или междисциплинарного курса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>, фамилию преподавателя, курс, группу, свою фамилию, имя, отчество; внизу слева – домашний адрес.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sz w:val="28"/>
          <w:szCs w:val="24"/>
        </w:rPr>
        <w:t>Работа может быть написана разборчивым почерком без грамматических ошибок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 xml:space="preserve"> или  набрана на компьютере. ( белая бумага Ф4,напечатана на одной стороне листа, через 1,5 интервал, форматирование текста « по ширине»</w:t>
      </w:r>
      <w:proofErr w:type="gramStart"/>
      <w:r w:rsidRPr="00245E2D">
        <w:rPr>
          <w:rFonts w:ascii="Times New Roman" w:hAnsi="Times New Roman" w:cs="Times New Roman"/>
          <w:color w:val="000000"/>
          <w:sz w:val="28"/>
          <w:szCs w:val="24"/>
        </w:rPr>
        <w:t>,ш</w:t>
      </w:r>
      <w:proofErr w:type="gramEnd"/>
      <w:r w:rsidRPr="00245E2D">
        <w:rPr>
          <w:rFonts w:ascii="Times New Roman" w:hAnsi="Times New Roman" w:cs="Times New Roman"/>
          <w:color w:val="000000"/>
          <w:sz w:val="28"/>
          <w:szCs w:val="24"/>
        </w:rPr>
        <w:t>рифт –</w:t>
      </w:r>
      <w:r w:rsidRPr="00245E2D">
        <w:rPr>
          <w:rFonts w:ascii="Times New Roman" w:hAnsi="Times New Roman" w:cs="Times New Roman"/>
          <w:color w:val="000000"/>
          <w:sz w:val="28"/>
          <w:szCs w:val="24"/>
          <w:lang w:val="en-US"/>
        </w:rPr>
        <w:t>Times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45E2D">
        <w:rPr>
          <w:rFonts w:ascii="Times New Roman" w:hAnsi="Times New Roman" w:cs="Times New Roman"/>
          <w:color w:val="000000"/>
          <w:sz w:val="28"/>
          <w:szCs w:val="24"/>
          <w:lang w:val="en-US"/>
        </w:rPr>
        <w:t>New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45E2D">
        <w:rPr>
          <w:rFonts w:ascii="Times New Roman" w:hAnsi="Times New Roman" w:cs="Times New Roman"/>
          <w:color w:val="000000"/>
          <w:sz w:val="28"/>
          <w:szCs w:val="24"/>
          <w:lang w:val="en-US"/>
        </w:rPr>
        <w:t>Roman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>,кегль -14.Ори</w:t>
      </w:r>
      <w:r w:rsidR="00DD23E4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Pr="00245E2D">
        <w:rPr>
          <w:rFonts w:ascii="Times New Roman" w:hAnsi="Times New Roman" w:cs="Times New Roman"/>
          <w:color w:val="000000"/>
          <w:sz w:val="28"/>
          <w:szCs w:val="24"/>
        </w:rPr>
        <w:t>нтация: основной текст - книжная, рисунки, таблицы –допускается альбомная .</w:t>
      </w:r>
      <w:r w:rsidRPr="00245E2D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Поля: верхнее – 2см; нижнее – </w:t>
      </w:r>
      <w:smartTag w:uri="urn:schemas-microsoft-com:office:smarttags" w:element="metricconverter">
        <w:smartTagPr>
          <w:attr w:name="ProductID" w:val="2 см"/>
        </w:smartTagPr>
        <w:r w:rsidRPr="00245E2D">
          <w:rPr>
            <w:rFonts w:ascii="Times New Roman" w:hAnsi="Times New Roman" w:cs="Times New Roman"/>
            <w:color w:val="000000"/>
            <w:spacing w:val="1"/>
            <w:sz w:val="28"/>
            <w:szCs w:val="24"/>
          </w:rPr>
          <w:t>2 см</w:t>
        </w:r>
      </w:smartTag>
      <w:r w:rsidRPr="00245E2D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; левое – 3 см; </w:t>
      </w:r>
      <w:proofErr w:type="gramStart"/>
      <w:r w:rsidRPr="00245E2D">
        <w:rPr>
          <w:rFonts w:ascii="Times New Roman" w:hAnsi="Times New Roman" w:cs="Times New Roman"/>
          <w:color w:val="000000"/>
          <w:spacing w:val="-4"/>
          <w:sz w:val="28"/>
          <w:szCs w:val="24"/>
        </w:rPr>
        <w:t>правое</w:t>
      </w:r>
      <w:proofErr w:type="gramEnd"/>
      <w:r w:rsidRPr="00245E2D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245E2D">
          <w:rPr>
            <w:rFonts w:ascii="Times New Roman" w:hAnsi="Times New Roman" w:cs="Times New Roman"/>
            <w:color w:val="000000"/>
            <w:spacing w:val="-4"/>
            <w:sz w:val="28"/>
            <w:szCs w:val="24"/>
          </w:rPr>
          <w:t>1,5 см</w:t>
        </w:r>
      </w:smartTag>
      <w:r w:rsidRPr="00245E2D">
        <w:rPr>
          <w:rFonts w:ascii="Times New Roman" w:hAnsi="Times New Roman" w:cs="Times New Roman"/>
          <w:color w:val="000000"/>
          <w:spacing w:val="-4"/>
          <w:sz w:val="28"/>
          <w:szCs w:val="24"/>
        </w:rPr>
        <w:t>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В начале работы указать тему, вариант, план; в конце – список использованной литературы.</w:t>
      </w:r>
    </w:p>
    <w:p w:rsidR="00245E2D" w:rsidRPr="00245E2D" w:rsidRDefault="00245E2D" w:rsidP="00FD0C1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245E2D">
        <w:rPr>
          <w:rFonts w:ascii="Times New Roman" w:hAnsi="Times New Roman" w:cs="Times New Roman"/>
          <w:color w:val="000000"/>
          <w:sz w:val="28"/>
          <w:szCs w:val="24"/>
        </w:rPr>
        <w:t>В содержании работы нужно оставить поля для пометок и замечаний рецензента, выделять пункты плана, цитаты  заключаются в кавычки  и сопровождаются ссылкой на источник. [12,с.32].Недословное приведение выдержек из какого-либо источника не выделяется кавычками, но обязательно отмечается ссылками.</w:t>
      </w:r>
    </w:p>
    <w:p w:rsidR="00245E2D" w:rsidRPr="00245E2D" w:rsidRDefault="00245E2D" w:rsidP="00245E2D">
      <w:pPr>
        <w:pStyle w:val="a6"/>
        <w:ind w:left="426" w:hanging="426"/>
        <w:rPr>
          <w:color w:val="000000"/>
          <w:spacing w:val="-5"/>
          <w:sz w:val="28"/>
          <w:szCs w:val="24"/>
        </w:rPr>
      </w:pPr>
      <w:r w:rsidRPr="00245E2D">
        <w:rPr>
          <w:color w:val="000000"/>
          <w:spacing w:val="6"/>
          <w:sz w:val="28"/>
          <w:szCs w:val="24"/>
        </w:rPr>
        <w:t xml:space="preserve">   - В конце контрольной работы приводится список использованной </w:t>
      </w:r>
      <w:r w:rsidRPr="00245E2D">
        <w:rPr>
          <w:color w:val="000000"/>
          <w:spacing w:val="-5"/>
          <w:sz w:val="28"/>
          <w:szCs w:val="24"/>
        </w:rPr>
        <w:t xml:space="preserve">литературы, в котором фамилии авторов располагаются в алфавитном порядке. В соответствии с правилами библиографического описания о каждом источнике </w:t>
      </w:r>
      <w:r w:rsidRPr="00245E2D">
        <w:rPr>
          <w:color w:val="000000"/>
          <w:spacing w:val="-6"/>
          <w:sz w:val="28"/>
          <w:szCs w:val="24"/>
        </w:rPr>
        <w:t xml:space="preserve">указываются следующие сведения: для книг </w:t>
      </w:r>
      <w:r w:rsidRPr="00245E2D">
        <w:rPr>
          <w:color w:val="000000"/>
          <w:spacing w:val="-4"/>
          <w:sz w:val="28"/>
          <w:szCs w:val="24"/>
        </w:rPr>
        <w:t>–</w:t>
      </w:r>
      <w:r w:rsidRPr="00245E2D">
        <w:rPr>
          <w:color w:val="000000"/>
          <w:spacing w:val="-6"/>
          <w:sz w:val="28"/>
          <w:szCs w:val="24"/>
        </w:rPr>
        <w:t xml:space="preserve"> фамилии и инициалы авторов, полное </w:t>
      </w:r>
      <w:r w:rsidRPr="00245E2D">
        <w:rPr>
          <w:color w:val="000000"/>
          <w:spacing w:val="-5"/>
          <w:sz w:val="28"/>
          <w:szCs w:val="24"/>
        </w:rPr>
        <w:t>название книги, том, где она напечатана, (город, издательство), год издания.</w:t>
      </w:r>
    </w:p>
    <w:p w:rsidR="00245E2D" w:rsidRPr="00245E2D" w:rsidRDefault="00245E2D" w:rsidP="00245E2D">
      <w:pPr>
        <w:pStyle w:val="a6"/>
        <w:ind w:left="426" w:hanging="426"/>
        <w:rPr>
          <w:b/>
          <w:sz w:val="28"/>
          <w:szCs w:val="24"/>
        </w:rPr>
      </w:pPr>
      <w:r w:rsidRPr="00245E2D">
        <w:rPr>
          <w:color w:val="000000"/>
          <w:spacing w:val="-5"/>
          <w:sz w:val="28"/>
          <w:szCs w:val="24"/>
        </w:rPr>
        <w:t xml:space="preserve">     - Объем </w:t>
      </w:r>
      <w:r w:rsidRPr="00245E2D">
        <w:rPr>
          <w:color w:val="000000"/>
          <w:spacing w:val="-2"/>
          <w:sz w:val="28"/>
          <w:szCs w:val="24"/>
        </w:rPr>
        <w:t xml:space="preserve">контрольной работы не должен </w:t>
      </w:r>
      <w:r w:rsidRPr="00245E2D">
        <w:rPr>
          <w:color w:val="000000"/>
          <w:spacing w:val="-6"/>
          <w:sz w:val="28"/>
          <w:szCs w:val="24"/>
        </w:rPr>
        <w:t>превышать 20 страниц печатного текста.</w:t>
      </w:r>
    </w:p>
    <w:p w:rsidR="00206061" w:rsidRPr="00DD23E4" w:rsidRDefault="00206061" w:rsidP="00245E2D">
      <w:pPr>
        <w:pStyle w:val="23"/>
        <w:ind w:firstLine="709"/>
        <w:rPr>
          <w:b/>
          <w:sz w:val="22"/>
          <w:szCs w:val="22"/>
        </w:rPr>
      </w:pPr>
      <w:r w:rsidRPr="00DD23E4">
        <w:rPr>
          <w:b/>
          <w:i/>
          <w:smallCaps/>
          <w:sz w:val="22"/>
          <w:szCs w:val="22"/>
        </w:rPr>
        <w:lastRenderedPageBreak/>
        <w:t>Образец заполнения титульного листа контрольной работы</w:t>
      </w: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Pr="00B24BC3" w:rsidRDefault="00206061" w:rsidP="00206061">
      <w:pPr>
        <w:pStyle w:val="ab"/>
        <w:ind w:left="3960"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 xml:space="preserve">Контрольная работа </w:t>
      </w:r>
      <w:proofErr w:type="gramStart"/>
      <w:r w:rsidRPr="00B24BC3">
        <w:rPr>
          <w:sz w:val="32"/>
          <w:szCs w:val="32"/>
          <w:u w:val="none"/>
        </w:rPr>
        <w:t>по</w:t>
      </w:r>
      <w:proofErr w:type="gramEnd"/>
    </w:p>
    <w:p w:rsidR="00206061" w:rsidRPr="00B24BC3" w:rsidRDefault="00206061" w:rsidP="00206061">
      <w:pPr>
        <w:pStyle w:val="ab"/>
        <w:ind w:left="3960"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учебной дисциплине</w:t>
      </w:r>
    </w:p>
    <w:p w:rsidR="00206061" w:rsidRPr="000A3ADA" w:rsidRDefault="00206061" w:rsidP="00206061">
      <w:pPr>
        <w:pStyle w:val="ab"/>
        <w:jc w:val="left"/>
        <w:rPr>
          <w:caps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                             </w:t>
      </w:r>
      <w:r w:rsidRPr="000A3ADA">
        <w:rPr>
          <w:sz w:val="32"/>
          <w:szCs w:val="32"/>
          <w:u w:val="none"/>
        </w:rPr>
        <w:t>«Правовое обеспечение</w:t>
      </w:r>
    </w:p>
    <w:p w:rsidR="00206061" w:rsidRPr="000A3ADA" w:rsidRDefault="00206061" w:rsidP="00206061">
      <w:pPr>
        <w:pStyle w:val="ab"/>
        <w:ind w:left="3960" w:firstLine="0"/>
        <w:jc w:val="left"/>
        <w:rPr>
          <w:sz w:val="32"/>
          <w:szCs w:val="32"/>
          <w:u w:val="none"/>
        </w:rPr>
      </w:pPr>
      <w:r w:rsidRPr="000A3ADA">
        <w:rPr>
          <w:sz w:val="32"/>
          <w:szCs w:val="32"/>
          <w:u w:val="none"/>
        </w:rPr>
        <w:t>профессиональной деятельности»</w:t>
      </w:r>
    </w:p>
    <w:p w:rsidR="00206061" w:rsidRPr="00B24BC3" w:rsidRDefault="00206061" w:rsidP="00206061">
      <w:pPr>
        <w:pStyle w:val="ab"/>
        <w:ind w:left="3960"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Студент: Иванова Ирина Ивановна</w:t>
      </w:r>
    </w:p>
    <w:p w:rsidR="00206061" w:rsidRPr="00B24BC3" w:rsidRDefault="00206061" w:rsidP="00206061">
      <w:pPr>
        <w:pStyle w:val="ab"/>
        <w:ind w:left="3960"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 xml:space="preserve">Курс – </w:t>
      </w:r>
      <w:r>
        <w:rPr>
          <w:sz w:val="32"/>
          <w:szCs w:val="32"/>
          <w:u w:val="none"/>
        </w:rPr>
        <w:t>3</w:t>
      </w:r>
      <w:r w:rsidRPr="00B24BC3">
        <w:rPr>
          <w:sz w:val="32"/>
          <w:szCs w:val="32"/>
          <w:u w:val="none"/>
        </w:rPr>
        <w:t xml:space="preserve">,          группа – </w:t>
      </w:r>
      <w:r>
        <w:rPr>
          <w:sz w:val="32"/>
          <w:szCs w:val="32"/>
          <w:u w:val="none"/>
        </w:rPr>
        <w:t>301-</w:t>
      </w:r>
      <w:r w:rsidRPr="00832DD0">
        <w:rPr>
          <w:i/>
          <w:sz w:val="32"/>
          <w:szCs w:val="32"/>
          <w:u w:val="none"/>
        </w:rPr>
        <w:t>з</w:t>
      </w:r>
    </w:p>
    <w:p w:rsidR="00206061" w:rsidRPr="00B24BC3" w:rsidRDefault="00206061" w:rsidP="00206061">
      <w:pPr>
        <w:pStyle w:val="ab"/>
        <w:ind w:left="3960" w:firstLine="0"/>
        <w:jc w:val="both"/>
        <w:rPr>
          <w:b w:val="0"/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 xml:space="preserve">Преподаватель: </w:t>
      </w:r>
      <w:r>
        <w:rPr>
          <w:sz w:val="32"/>
          <w:szCs w:val="32"/>
          <w:u w:val="none"/>
        </w:rPr>
        <w:t>Седышева Л.Г.</w:t>
      </w:r>
    </w:p>
    <w:p w:rsidR="00206061" w:rsidRDefault="00206061" w:rsidP="00206061">
      <w:pPr>
        <w:pStyle w:val="ab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Default="00206061" w:rsidP="00206061">
      <w:pPr>
        <w:pStyle w:val="ab"/>
        <w:ind w:firstLine="0"/>
        <w:jc w:val="both"/>
        <w:rPr>
          <w:b w:val="0"/>
          <w:sz w:val="27"/>
          <w:szCs w:val="27"/>
          <w:u w:val="none"/>
        </w:rPr>
      </w:pPr>
    </w:p>
    <w:p w:rsidR="00206061" w:rsidRPr="00B24BC3" w:rsidRDefault="00206061" w:rsidP="00206061">
      <w:pPr>
        <w:pStyle w:val="ab"/>
        <w:ind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622001</w:t>
      </w:r>
    </w:p>
    <w:p w:rsidR="00206061" w:rsidRPr="00B24BC3" w:rsidRDefault="00206061" w:rsidP="00206061">
      <w:pPr>
        <w:pStyle w:val="ab"/>
        <w:ind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Свердловская область</w:t>
      </w:r>
    </w:p>
    <w:p w:rsidR="00206061" w:rsidRPr="00B24BC3" w:rsidRDefault="00206061" w:rsidP="00206061">
      <w:pPr>
        <w:pStyle w:val="ab"/>
        <w:ind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г. Нижний Тагил</w:t>
      </w:r>
    </w:p>
    <w:p w:rsidR="00206061" w:rsidRPr="00B24BC3" w:rsidRDefault="00206061" w:rsidP="00206061">
      <w:pPr>
        <w:pStyle w:val="ab"/>
        <w:ind w:firstLine="0"/>
        <w:jc w:val="both"/>
        <w:rPr>
          <w:sz w:val="32"/>
          <w:szCs w:val="32"/>
          <w:u w:val="none"/>
        </w:rPr>
      </w:pPr>
      <w:r w:rsidRPr="00B24BC3">
        <w:rPr>
          <w:sz w:val="32"/>
          <w:szCs w:val="32"/>
          <w:u w:val="none"/>
        </w:rPr>
        <w:t>ул. Газетная, 23 – 11</w:t>
      </w:r>
    </w:p>
    <w:p w:rsidR="00206061" w:rsidRDefault="00206061" w:rsidP="00206061">
      <w:pPr>
        <w:pStyle w:val="ab"/>
        <w:ind w:firstLine="0"/>
        <w:jc w:val="both"/>
        <w:rPr>
          <w:b w:val="0"/>
          <w:sz w:val="28"/>
          <w:szCs w:val="28"/>
          <w:u w:val="none"/>
        </w:rPr>
      </w:pPr>
    </w:p>
    <w:p w:rsidR="00206061" w:rsidRDefault="00206061" w:rsidP="00206061">
      <w:pPr>
        <w:jc w:val="both"/>
        <w:rPr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98">
        <w:rPr>
          <w:rFonts w:ascii="Times New Roman" w:hAnsi="Times New Roman" w:cs="Times New Roman"/>
          <w:b/>
          <w:sz w:val="28"/>
          <w:szCs w:val="28"/>
        </w:rPr>
        <w:lastRenderedPageBreak/>
        <w:t>Глава 1. Контрольные работы по дисциплинам учебного плана:</w:t>
      </w:r>
    </w:p>
    <w:p w:rsidR="00206061" w:rsidRPr="00D25498" w:rsidRDefault="00206061" w:rsidP="00D25498">
      <w:pPr>
        <w:pStyle w:val="ab"/>
        <w:ind w:firstLine="0"/>
        <w:jc w:val="both"/>
        <w:rPr>
          <w:caps/>
          <w:sz w:val="24"/>
          <w:szCs w:val="28"/>
        </w:rPr>
      </w:pPr>
      <w:r w:rsidRPr="00D25498">
        <w:rPr>
          <w:caps/>
          <w:sz w:val="24"/>
          <w:szCs w:val="28"/>
        </w:rPr>
        <w:t>Контрольная работа по дисциплине</w:t>
      </w:r>
    </w:p>
    <w:p w:rsidR="00206061" w:rsidRPr="00D25498" w:rsidRDefault="00206061" w:rsidP="00D25498">
      <w:pPr>
        <w:pStyle w:val="ab"/>
        <w:jc w:val="both"/>
        <w:rPr>
          <w:caps/>
          <w:sz w:val="24"/>
          <w:szCs w:val="28"/>
        </w:rPr>
      </w:pPr>
      <w:r w:rsidRPr="00D25498">
        <w:rPr>
          <w:caps/>
          <w:sz w:val="24"/>
          <w:szCs w:val="28"/>
        </w:rPr>
        <w:t>«правовое обеспечение  профессиональной деятельности</w:t>
      </w:r>
      <w:r w:rsidRPr="00D25498">
        <w:rPr>
          <w:caps/>
          <w:sz w:val="28"/>
          <w:szCs w:val="28"/>
        </w:rPr>
        <w:t>»</w:t>
      </w:r>
    </w:p>
    <w:p w:rsidR="00206061" w:rsidRPr="00D25498" w:rsidRDefault="00206061" w:rsidP="00D25498">
      <w:pPr>
        <w:pStyle w:val="a6"/>
        <w:tabs>
          <w:tab w:val="left" w:pos="8505"/>
        </w:tabs>
        <w:rPr>
          <w:sz w:val="28"/>
        </w:rPr>
      </w:pPr>
      <w:r w:rsidRPr="00D25498">
        <w:rPr>
          <w:sz w:val="28"/>
        </w:rPr>
        <w:t>Преподаватель: Седышева Л.Г.</w:t>
      </w:r>
    </w:p>
    <w:p w:rsidR="00206061" w:rsidRPr="00D25498" w:rsidRDefault="00206061" w:rsidP="00D25498">
      <w:pPr>
        <w:pStyle w:val="a3"/>
        <w:jc w:val="both"/>
        <w:rPr>
          <w:b w:val="0"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рекомендации к контрольной работе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Выбор варианта контрольной работы осуществляется в соответствии с фамилией студента в следующем порядке: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2042"/>
        <w:gridCol w:w="1701"/>
        <w:gridCol w:w="2268"/>
        <w:gridCol w:w="2126"/>
      </w:tblGrid>
      <w:tr w:rsidR="00206061" w:rsidRPr="00D25498" w:rsidTr="00D25498">
        <w:tc>
          <w:tcPr>
            <w:tcW w:w="1218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Вариант 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Вариант 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Вариант 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Вариант 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Вариант 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  <w:tr w:rsidR="00206061" w:rsidRPr="00D25498" w:rsidTr="00D25498">
        <w:tc>
          <w:tcPr>
            <w:tcW w:w="121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А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,Б</w:t>
            </w:r>
            <w:proofErr w:type="gramEnd"/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Е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,В</w:t>
            </w:r>
            <w:proofErr w:type="gramEnd"/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Л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,Г</w:t>
            </w:r>
            <w:proofErr w:type="gramEnd"/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Р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,Д</w:t>
            </w:r>
            <w:proofErr w:type="gramEnd"/>
          </w:p>
        </w:tc>
      </w:tr>
      <w:tr w:rsidR="00206061" w:rsidRPr="00D25498" w:rsidTr="00D25498">
        <w:tc>
          <w:tcPr>
            <w:tcW w:w="121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Ю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,Ж</w:t>
            </w:r>
            <w:proofErr w:type="gramEnd"/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З</w:t>
            </w:r>
            <w:proofErr w:type="gramEnd"/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И</w:t>
            </w:r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К</w:t>
            </w:r>
          </w:p>
        </w:tc>
      </w:tr>
      <w:tr w:rsidR="00206061" w:rsidRPr="00D25498" w:rsidTr="00D25498">
        <w:tc>
          <w:tcPr>
            <w:tcW w:w="121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М</w:t>
            </w:r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Н</w:t>
            </w:r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О</w:t>
            </w:r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П</w:t>
            </w:r>
            <w:proofErr w:type="gramEnd"/>
          </w:p>
        </w:tc>
      </w:tr>
      <w:tr w:rsidR="00206061" w:rsidRPr="00D25498" w:rsidTr="00D25498">
        <w:tc>
          <w:tcPr>
            <w:tcW w:w="121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С</w:t>
            </w:r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Т</w:t>
            </w:r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У</w:t>
            </w:r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Ф</w:t>
            </w:r>
          </w:p>
        </w:tc>
      </w:tr>
      <w:tr w:rsidR="00206061" w:rsidRPr="00D25498" w:rsidTr="00D25498">
        <w:tc>
          <w:tcPr>
            <w:tcW w:w="121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  <w:tc>
          <w:tcPr>
            <w:tcW w:w="2042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Э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,Я</w:t>
            </w:r>
            <w:proofErr w:type="gramEnd"/>
          </w:p>
        </w:tc>
        <w:tc>
          <w:tcPr>
            <w:tcW w:w="1701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Х</w:t>
            </w:r>
          </w:p>
        </w:tc>
        <w:tc>
          <w:tcPr>
            <w:tcW w:w="2268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Ц</w:t>
            </w: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,Ч</w:t>
            </w:r>
            <w:proofErr w:type="gramEnd"/>
          </w:p>
        </w:tc>
        <w:tc>
          <w:tcPr>
            <w:tcW w:w="2126" w:type="dxa"/>
          </w:tcPr>
          <w:p w:rsidR="00206061" w:rsidRPr="00D25498" w:rsidRDefault="00206061" w:rsidP="00D2549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7"/>
              </w:rPr>
            </w:pPr>
            <w:proofErr w:type="gramStart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Ш</w:t>
            </w:r>
            <w:proofErr w:type="gramEnd"/>
            <w:r w:rsidRPr="00D25498">
              <w:rPr>
                <w:rFonts w:ascii="Times New Roman" w:hAnsi="Times New Roman" w:cs="Times New Roman"/>
                <w:sz w:val="20"/>
                <w:szCs w:val="27"/>
              </w:rPr>
              <w:t>, Щ</w:t>
            </w:r>
          </w:p>
        </w:tc>
      </w:tr>
    </w:tbl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Например: Антонова – вариант № 2, Широкова – вариант № 5.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/>
          <w:sz w:val="28"/>
          <w:szCs w:val="28"/>
          <w:u w:val="single"/>
        </w:rPr>
        <w:t>Вариант № 1  может  выбрать любой студент</w:t>
      </w:r>
      <w:proofErr w:type="gramStart"/>
      <w:r w:rsidRPr="00D2549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sz w:val="28"/>
          <w:szCs w:val="28"/>
        </w:rPr>
        <w:t>Список литературы общий для всех вариантов контрольной работы.</w:t>
      </w:r>
      <w:r w:rsidRPr="00D254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Вариант 1</w:t>
      </w:r>
    </w:p>
    <w:p w:rsidR="00206061" w:rsidRPr="00D25498" w:rsidRDefault="00206061" w:rsidP="00D254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 xml:space="preserve"> ТЕма</w:t>
      </w:r>
      <w:proofErr w:type="gramStart"/>
      <w:r w:rsidRPr="00D25498">
        <w:rPr>
          <w:rFonts w:ascii="Times New Roman" w:hAnsi="Times New Roman" w:cs="Times New Roman"/>
          <w:b/>
          <w:bCs/>
          <w:caps/>
          <w:u w:val="single"/>
        </w:rPr>
        <w:t xml:space="preserve"> :</w:t>
      </w:r>
      <w:proofErr w:type="gramEnd"/>
      <w:r w:rsidRPr="00D25498">
        <w:rPr>
          <w:rFonts w:ascii="Times New Roman" w:hAnsi="Times New Roman" w:cs="Times New Roman"/>
          <w:b/>
          <w:bCs/>
          <w:caps/>
          <w:u w:val="single"/>
        </w:rPr>
        <w:t xml:space="preserve"> «</w:t>
      </w:r>
      <w:r w:rsidRPr="00D25498">
        <w:rPr>
          <w:rFonts w:ascii="Times New Roman" w:hAnsi="Times New Roman" w:cs="Times New Roman"/>
          <w:b/>
          <w:u w:val="single"/>
        </w:rPr>
        <w:t>ГОСУДАРСТВЕННАЯ ПОЛИТИКА В СФЕРЕ ОБРАЗОВАНИЯ</w:t>
      </w:r>
      <w:r w:rsidRPr="00D25498">
        <w:rPr>
          <w:rFonts w:ascii="Times New Roman" w:hAnsi="Times New Roman" w:cs="Times New Roman"/>
          <w:b/>
          <w:bCs/>
          <w:u w:val="single"/>
        </w:rPr>
        <w:t>»</w:t>
      </w:r>
    </w:p>
    <w:p w:rsidR="00206061" w:rsidRPr="00D25498" w:rsidRDefault="00206061" w:rsidP="00D2549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5498">
        <w:rPr>
          <w:rFonts w:ascii="Times New Roman" w:hAnsi="Times New Roman" w:cs="Times New Roman"/>
          <w:bCs/>
          <w:sz w:val="28"/>
          <w:szCs w:val="28"/>
        </w:rPr>
        <w:t xml:space="preserve">1 .Из паспорта национального проекта « ОБРАЗОВАНИЕ» </w:t>
      </w:r>
      <w:r w:rsidRPr="00D25498">
        <w:rPr>
          <w:rFonts w:ascii="Times New Roman" w:hAnsi="Times New Roman" w:cs="Times New Roman"/>
          <w:bCs/>
          <w:i/>
          <w:szCs w:val="28"/>
        </w:rPr>
        <w:t>(утвержденного президиумом Совета при Президенте РФ по стратегическому развитию и национальным проектам 03.09.2018)</w:t>
      </w:r>
      <w:r w:rsidRPr="00D25498">
        <w:rPr>
          <w:rFonts w:ascii="Times New Roman" w:hAnsi="Times New Roman" w:cs="Times New Roman"/>
          <w:bCs/>
          <w:szCs w:val="28"/>
        </w:rPr>
        <w:t xml:space="preserve"> </w:t>
      </w:r>
      <w:r w:rsidRPr="00D25498">
        <w:rPr>
          <w:rFonts w:ascii="Times New Roman" w:hAnsi="Times New Roman" w:cs="Times New Roman"/>
          <w:bCs/>
          <w:sz w:val="28"/>
          <w:szCs w:val="28"/>
        </w:rPr>
        <w:t>выпишите цели  национального проекта (2) и федеральные проекты, входящие в национальный проект (10),выпишите задачу каждого федерального проекта, 3-4  термина понятия, используемых в  паспорте федерального проекта и  не менее 3 показателей достижения поставленной задачи.</w:t>
      </w:r>
      <w:proofErr w:type="gramEnd"/>
    </w:p>
    <w:p w:rsidR="00206061" w:rsidRPr="00D25498" w:rsidRDefault="00206061" w:rsidP="00D2549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4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976"/>
        <w:gridCol w:w="2009"/>
        <w:gridCol w:w="3202"/>
      </w:tblGrid>
      <w:tr w:rsidR="00206061" w:rsidRPr="00D25498" w:rsidTr="00D25498">
        <w:trPr>
          <w:trHeight w:val="908"/>
        </w:trPr>
        <w:tc>
          <w:tcPr>
            <w:tcW w:w="198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федеральные проекты(10)</w:t>
            </w:r>
          </w:p>
        </w:tc>
        <w:tc>
          <w:tcPr>
            <w:tcW w:w="297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Задача </w:t>
            </w:r>
          </w:p>
        </w:tc>
        <w:tc>
          <w:tcPr>
            <w:tcW w:w="2009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3-4  термина</w:t>
            </w:r>
            <w:r w:rsidR="00245E2D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,</w:t>
            </w:r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 понятия, </w:t>
            </w:r>
            <w:proofErr w:type="gramStart"/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>используемых</w:t>
            </w:r>
            <w:proofErr w:type="gramEnd"/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 в  паспорте федерального проекта </w:t>
            </w:r>
          </w:p>
        </w:tc>
        <w:tc>
          <w:tcPr>
            <w:tcW w:w="320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i/>
                <w:sz w:val="20"/>
                <w:szCs w:val="28"/>
              </w:rPr>
              <w:t xml:space="preserve">  3 показателя достижения поставленной задачи </w:t>
            </w:r>
          </w:p>
        </w:tc>
      </w:tr>
      <w:tr w:rsidR="00206061" w:rsidRPr="00D25498" w:rsidTr="00D25498">
        <w:trPr>
          <w:trHeight w:val="1131"/>
        </w:trPr>
        <w:tc>
          <w:tcPr>
            <w:tcW w:w="198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</w:rPr>
              <w:t xml:space="preserve">1.Современная школа </w:t>
            </w:r>
          </w:p>
        </w:tc>
        <w:tc>
          <w:tcPr>
            <w:tcW w:w="2976" w:type="dxa"/>
          </w:tcPr>
          <w:p w:rsidR="00206061" w:rsidRPr="00D25498" w:rsidRDefault="00245E2D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Внедрение на уроках основного общего и среднего общего образования новых методов обучения и воспитания ….</w:t>
            </w:r>
          </w:p>
        </w:tc>
        <w:tc>
          <w:tcPr>
            <w:tcW w:w="2009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2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…….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3. 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</w:t>
            </w:r>
          </w:p>
        </w:tc>
        <w:tc>
          <w:tcPr>
            <w:tcW w:w="320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1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2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</w:t>
            </w:r>
          </w:p>
          <w:p w:rsidR="00206061" w:rsidRPr="00D25498" w:rsidRDefault="00206061" w:rsidP="004E6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3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…….</w:t>
            </w:r>
          </w:p>
        </w:tc>
      </w:tr>
      <w:tr w:rsidR="00206061" w:rsidRPr="00D25498" w:rsidTr="00D25498">
        <w:trPr>
          <w:trHeight w:val="1593"/>
        </w:trPr>
        <w:tc>
          <w:tcPr>
            <w:tcW w:w="198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</w:rPr>
              <w:t xml:space="preserve">2.Успех каждого ребенка </w:t>
            </w:r>
          </w:p>
        </w:tc>
        <w:tc>
          <w:tcPr>
            <w:tcW w:w="297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</w:rPr>
              <w:t xml:space="preserve">Формирование эффективной системы выявления и поддержки развития способностей и талантов у детей и молодежи, основанной </w:t>
            </w:r>
            <w:proofErr w:type="gramStart"/>
            <w:r w:rsidRPr="00D25498">
              <w:rPr>
                <w:rFonts w:ascii="Times New Roman" w:hAnsi="Times New Roman" w:cs="Times New Roman"/>
                <w:bCs/>
                <w:sz w:val="20"/>
              </w:rPr>
              <w:t>на</w:t>
            </w:r>
            <w:proofErr w:type="gramEnd"/>
            <w:r w:rsidRPr="00D25498">
              <w:rPr>
                <w:rFonts w:ascii="Times New Roman" w:hAnsi="Times New Roman" w:cs="Times New Roman"/>
                <w:bCs/>
                <w:sz w:val="20"/>
              </w:rPr>
              <w:t>……</w:t>
            </w:r>
          </w:p>
        </w:tc>
        <w:tc>
          <w:tcPr>
            <w:tcW w:w="2009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1.Детские технопарки  «</w:t>
            </w:r>
            <w:proofErr w:type="spellStart"/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Кванториум</w:t>
            </w:r>
            <w:proofErr w:type="spellEnd"/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»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2.Летние школы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3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</w:t>
            </w:r>
          </w:p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4</w:t>
            </w:r>
            <w:r w:rsidR="004E6D12">
              <w:rPr>
                <w:rFonts w:ascii="Times New Roman" w:hAnsi="Times New Roman" w:cs="Times New Roman"/>
                <w:bCs/>
                <w:sz w:val="20"/>
                <w:szCs w:val="28"/>
              </w:rPr>
              <w:t>…….</w:t>
            </w:r>
          </w:p>
        </w:tc>
        <w:tc>
          <w:tcPr>
            <w:tcW w:w="320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</w:rPr>
              <w:t xml:space="preserve">1. К 2024 -80%  детей в возрасте от5 до 18 лет </w:t>
            </w:r>
            <w:proofErr w:type="gramStart"/>
            <w:r w:rsidRPr="00D25498">
              <w:rPr>
                <w:rFonts w:ascii="Times New Roman" w:hAnsi="Times New Roman" w:cs="Times New Roman"/>
                <w:bCs/>
                <w:sz w:val="20"/>
              </w:rPr>
              <w:t>охвачены</w:t>
            </w:r>
            <w:proofErr w:type="gramEnd"/>
            <w:r w:rsidRPr="00D25498">
              <w:rPr>
                <w:rFonts w:ascii="Times New Roman" w:hAnsi="Times New Roman" w:cs="Times New Roman"/>
                <w:bCs/>
                <w:sz w:val="20"/>
              </w:rPr>
              <w:t xml:space="preserve"> дополнительным  образованием </w:t>
            </w:r>
          </w:p>
          <w:p w:rsidR="00206061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="004E6D12">
              <w:rPr>
                <w:rFonts w:ascii="Times New Roman" w:hAnsi="Times New Roman" w:cs="Times New Roman"/>
                <w:bCs/>
                <w:sz w:val="20"/>
              </w:rPr>
              <w:t>……</w:t>
            </w:r>
          </w:p>
          <w:p w:rsidR="004E6D12" w:rsidRDefault="004E6D12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:rsidR="004E6D12" w:rsidRPr="00D25498" w:rsidRDefault="004E6D12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3…….</w:t>
            </w:r>
          </w:p>
        </w:tc>
      </w:tr>
      <w:tr w:rsidR="00206061" w:rsidRPr="00D25498" w:rsidTr="00D25498">
        <w:trPr>
          <w:trHeight w:val="223"/>
        </w:trPr>
        <w:tc>
          <w:tcPr>
            <w:tcW w:w="198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297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009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20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206061" w:rsidRPr="00D25498" w:rsidTr="00D25498">
        <w:trPr>
          <w:trHeight w:val="143"/>
        </w:trPr>
        <w:tc>
          <w:tcPr>
            <w:tcW w:w="198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49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lastRenderedPageBreak/>
        <w:t>Вариант 2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Тема:  «</w:t>
      </w:r>
      <w:r w:rsidRPr="00D25498">
        <w:rPr>
          <w:rFonts w:ascii="Times New Roman" w:hAnsi="Times New Roman" w:cs="Times New Roman"/>
          <w:b/>
          <w:u w:val="single"/>
        </w:rPr>
        <w:t xml:space="preserve"> ОСНОВЫ ПРАВОГО СТАТУСА ЧЕЛОВЕКА И ГРАЖДАНИНА</w:t>
      </w:r>
      <w:r w:rsidRPr="00D25498">
        <w:rPr>
          <w:rFonts w:ascii="Times New Roman" w:hAnsi="Times New Roman" w:cs="Times New Roman"/>
          <w:u w:val="single"/>
        </w:rPr>
        <w:t>»</w:t>
      </w:r>
      <w:r w:rsidRPr="00D25498">
        <w:rPr>
          <w:rFonts w:ascii="Times New Roman" w:hAnsi="Times New Roman" w:cs="Times New Roman"/>
          <w:bCs/>
          <w:u w:val="single"/>
        </w:rPr>
        <w:t xml:space="preserve"> 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</w:t>
      </w:r>
    </w:p>
    <w:p w:rsidR="00206061" w:rsidRPr="00D25498" w:rsidRDefault="00206061" w:rsidP="00FD0C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5498">
        <w:rPr>
          <w:rFonts w:ascii="Times New Roman" w:hAnsi="Times New Roman" w:cs="Times New Roman"/>
          <w:sz w:val="28"/>
        </w:rPr>
        <w:t>Заполните   сравнительную таблицу основных  групп  прав и свобод</w:t>
      </w:r>
    </w:p>
    <w:p w:rsidR="00206061" w:rsidRPr="00D25498" w:rsidRDefault="00206061" w:rsidP="00D2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u w:val="single"/>
        </w:rPr>
      </w:pPr>
      <w:r w:rsidRPr="00D25498">
        <w:rPr>
          <w:rFonts w:ascii="Times New Roman" w:hAnsi="Times New Roman" w:cs="Times New Roman"/>
          <w:sz w:val="28"/>
        </w:rPr>
        <w:t>человека и гражданина на основании «Декларации прав человека» (1948</w:t>
      </w:r>
      <w:r w:rsidR="00B62D97">
        <w:rPr>
          <w:rFonts w:ascii="Times New Roman" w:hAnsi="Times New Roman" w:cs="Times New Roman"/>
          <w:sz w:val="28"/>
        </w:rPr>
        <w:t>г.</w:t>
      </w:r>
      <w:r w:rsidRPr="00D25498">
        <w:rPr>
          <w:rFonts w:ascii="Times New Roman" w:hAnsi="Times New Roman" w:cs="Times New Roman"/>
          <w:sz w:val="28"/>
        </w:rPr>
        <w:t>) и Конституции РФ (1993</w:t>
      </w:r>
      <w:r w:rsidR="00B62D97">
        <w:rPr>
          <w:rFonts w:ascii="Times New Roman" w:hAnsi="Times New Roman" w:cs="Times New Roman"/>
          <w:sz w:val="28"/>
        </w:rPr>
        <w:t xml:space="preserve">г,  </w:t>
      </w:r>
      <w:r w:rsidR="00B62D97" w:rsidRPr="00B62D97">
        <w:rPr>
          <w:rFonts w:ascii="Times New Roman" w:hAnsi="Times New Roman" w:cs="Times New Roman"/>
          <w:b/>
          <w:sz w:val="28"/>
        </w:rPr>
        <w:t>с поправками от 22 апреля 2020</w:t>
      </w:r>
      <w:r w:rsidR="00B62D97">
        <w:rPr>
          <w:rFonts w:ascii="Times New Roman" w:hAnsi="Times New Roman" w:cs="Times New Roman"/>
          <w:b/>
          <w:sz w:val="28"/>
        </w:rPr>
        <w:t xml:space="preserve"> </w:t>
      </w:r>
      <w:r w:rsidR="00B62D97" w:rsidRPr="00B62D97">
        <w:rPr>
          <w:rFonts w:ascii="Times New Roman" w:hAnsi="Times New Roman" w:cs="Times New Roman"/>
          <w:b/>
          <w:sz w:val="28"/>
        </w:rPr>
        <w:t>гг</w:t>
      </w:r>
      <w:r w:rsidR="00993E00">
        <w:rPr>
          <w:rFonts w:ascii="Times New Roman" w:hAnsi="Times New Roman" w:cs="Times New Roman"/>
          <w:sz w:val="28"/>
        </w:rPr>
        <w:t>.</w:t>
      </w:r>
      <w:r w:rsidRPr="00D25498">
        <w:rPr>
          <w:rFonts w:ascii="Times New Roman" w:hAnsi="Times New Roman" w:cs="Times New Roman"/>
          <w:sz w:val="28"/>
        </w:rPr>
        <w:t xml:space="preserve">) </w:t>
      </w:r>
      <w:r w:rsidR="00B62D97">
        <w:rPr>
          <w:rFonts w:ascii="Times New Roman" w:hAnsi="Times New Roman" w:cs="Times New Roman"/>
          <w:sz w:val="28"/>
        </w:rPr>
        <w:t xml:space="preserve">Определите позитивный потенциал изменений. </w:t>
      </w:r>
    </w:p>
    <w:p w:rsidR="00206061" w:rsidRPr="00D25498" w:rsidRDefault="00206061" w:rsidP="00D25498">
      <w:pPr>
        <w:pStyle w:val="tek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849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587"/>
      </w:tblGrid>
      <w:tr w:rsidR="00B62D97" w:rsidRPr="00D25498" w:rsidTr="00B62D97">
        <w:tc>
          <w:tcPr>
            <w:tcW w:w="2694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 xml:space="preserve">Группы прав </w:t>
            </w:r>
          </w:p>
        </w:tc>
        <w:tc>
          <w:tcPr>
            <w:tcW w:w="3402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 xml:space="preserve">Декларация прав человека,1948 </w:t>
            </w:r>
          </w:p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7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>Конституции РФ, 1993</w:t>
            </w:r>
          </w:p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>( глава 2</w:t>
            </w:r>
            <w:proofErr w:type="gramStart"/>
            <w:r w:rsidRPr="00D25498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</w:tc>
      </w:tr>
      <w:tr w:rsidR="00B62D97" w:rsidRPr="00D25498" w:rsidTr="00B62D97">
        <w:tc>
          <w:tcPr>
            <w:tcW w:w="2694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 xml:space="preserve">Личные </w:t>
            </w:r>
          </w:p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7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D97" w:rsidRPr="00D25498" w:rsidTr="00B62D97">
        <w:tc>
          <w:tcPr>
            <w:tcW w:w="2694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>Политические</w:t>
            </w:r>
          </w:p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7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D97" w:rsidRPr="00D25498" w:rsidTr="00B62D97">
        <w:trPr>
          <w:trHeight w:val="70"/>
        </w:trPr>
        <w:tc>
          <w:tcPr>
            <w:tcW w:w="2694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5498">
              <w:rPr>
                <w:rFonts w:ascii="Times New Roman" w:hAnsi="Times New Roman" w:cs="Times New Roman"/>
                <w:sz w:val="28"/>
              </w:rPr>
              <w:t xml:space="preserve">Социально – экономические </w:t>
            </w:r>
          </w:p>
        </w:tc>
        <w:tc>
          <w:tcPr>
            <w:tcW w:w="3402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7" w:type="dxa"/>
          </w:tcPr>
          <w:p w:rsidR="00B62D97" w:rsidRPr="00D25498" w:rsidRDefault="00B62D97" w:rsidP="00B6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06061" w:rsidRPr="00B62D97" w:rsidRDefault="00B62D97" w:rsidP="00FD0C1C">
      <w:pPr>
        <w:pStyle w:val="teks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aps/>
          <w:sz w:val="28"/>
          <w:szCs w:val="28"/>
        </w:rPr>
      </w:pPr>
      <w:r w:rsidRPr="00B62D97">
        <w:rPr>
          <w:bCs/>
          <w:sz w:val="28"/>
          <w:szCs w:val="28"/>
        </w:rPr>
        <w:t xml:space="preserve">Прокомментируйте  количественное соотношение прав, свобод, </w:t>
      </w:r>
      <w:r>
        <w:rPr>
          <w:bCs/>
          <w:sz w:val="28"/>
          <w:szCs w:val="28"/>
        </w:rPr>
        <w:t xml:space="preserve">обязанностей, </w:t>
      </w:r>
      <w:r w:rsidRPr="00B62D97">
        <w:rPr>
          <w:bCs/>
          <w:sz w:val="28"/>
          <w:szCs w:val="28"/>
        </w:rPr>
        <w:t>закрепленных в Конституции РФ</w:t>
      </w:r>
      <w:proofErr w:type="gramStart"/>
      <w:r w:rsidRPr="00B62D97">
        <w:rPr>
          <w:bCs/>
          <w:sz w:val="28"/>
          <w:szCs w:val="28"/>
        </w:rPr>
        <w:t>.(</w:t>
      </w:r>
      <w:proofErr w:type="gramEnd"/>
      <w:r w:rsidRPr="00B62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свыше 40 прав и свобод и несколько обязанностей </w:t>
      </w:r>
    </w:p>
    <w:p w:rsidR="00B62D97" w:rsidRPr="00D25498" w:rsidRDefault="00B62D97" w:rsidP="00FD0C1C">
      <w:pPr>
        <w:pStyle w:val="teks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aps/>
          <w:u w:val="single"/>
        </w:rPr>
      </w:pPr>
      <w:r w:rsidRPr="00D25498">
        <w:rPr>
          <w:iCs/>
          <w:sz w:val="28"/>
          <w:szCs w:val="28"/>
        </w:rPr>
        <w:t>Разработайте содержание беседы с детьми старшего  дошкольного возраста по одному из разделов Конституции РФ.</w:t>
      </w:r>
    </w:p>
    <w:p w:rsidR="00245E2D" w:rsidRPr="00D25498" w:rsidRDefault="00245E2D" w:rsidP="00D25498">
      <w:pPr>
        <w:pStyle w:val="tekst"/>
        <w:shd w:val="clear" w:color="auto" w:fill="FFFFFF"/>
        <w:spacing w:before="0" w:beforeAutospacing="0" w:after="0" w:afterAutospacing="0"/>
        <w:ind w:left="357"/>
        <w:jc w:val="both"/>
        <w:rPr>
          <w:bCs/>
          <w:caps/>
          <w:u w:val="single"/>
        </w:rPr>
      </w:pPr>
    </w:p>
    <w:p w:rsidR="00206061" w:rsidRPr="00D25498" w:rsidRDefault="00206061" w:rsidP="00D25498">
      <w:pPr>
        <w:pStyle w:val="tekst"/>
        <w:shd w:val="clear" w:color="auto" w:fill="FFFFFF"/>
        <w:spacing w:before="0" w:beforeAutospacing="0" w:after="0" w:afterAutospacing="0"/>
        <w:ind w:left="357"/>
        <w:jc w:val="center"/>
        <w:rPr>
          <w:b/>
          <w:bCs/>
          <w:caps/>
          <w:u w:val="single"/>
        </w:rPr>
      </w:pPr>
      <w:r w:rsidRPr="00D25498">
        <w:rPr>
          <w:b/>
          <w:bCs/>
          <w:caps/>
          <w:u w:val="single"/>
        </w:rPr>
        <w:t>Вариант 3</w:t>
      </w:r>
    </w:p>
    <w:p w:rsidR="00206061" w:rsidRPr="00D25498" w:rsidRDefault="00206061" w:rsidP="00D254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D25498">
        <w:rPr>
          <w:rFonts w:ascii="Times New Roman" w:hAnsi="Times New Roman" w:cs="Times New Roman"/>
          <w:b/>
          <w:bCs/>
          <w:u w:val="single"/>
        </w:rPr>
        <w:t xml:space="preserve">ТЕМА: «ОРХАНА ПРАВ ДЕТЕЙ </w:t>
      </w:r>
      <w:r w:rsidR="00B62D97">
        <w:rPr>
          <w:rFonts w:ascii="Times New Roman" w:hAnsi="Times New Roman" w:cs="Times New Roman"/>
          <w:b/>
          <w:bCs/>
          <w:u w:val="single"/>
        </w:rPr>
        <w:t xml:space="preserve">  В </w:t>
      </w:r>
      <w:r w:rsidRPr="00D25498">
        <w:rPr>
          <w:rFonts w:ascii="Times New Roman" w:hAnsi="Times New Roman" w:cs="Times New Roman"/>
          <w:b/>
          <w:bCs/>
          <w:u w:val="single"/>
        </w:rPr>
        <w:t>ОБРАЗАВАТЕЛЬНОЙ ОРЗАНИЗАЦИИ»</w:t>
      </w:r>
    </w:p>
    <w:p w:rsidR="00206061" w:rsidRPr="00D25498" w:rsidRDefault="00206061" w:rsidP="00D2549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</w:t>
      </w:r>
    </w:p>
    <w:p w:rsidR="00206061" w:rsidRPr="00D25498" w:rsidRDefault="00206061" w:rsidP="00FD0C1C">
      <w:pPr>
        <w:pStyle w:val="af7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25498">
        <w:rPr>
          <w:bCs/>
          <w:sz w:val="28"/>
          <w:szCs w:val="28"/>
        </w:rPr>
        <w:t xml:space="preserve">Перечислите нормативные документы международного, федерального и регионального уровня, обеспечивающие права ребёнка. Выпишите принципы </w:t>
      </w:r>
      <w:r w:rsidR="006D73F7">
        <w:rPr>
          <w:bCs/>
          <w:sz w:val="28"/>
          <w:szCs w:val="28"/>
        </w:rPr>
        <w:t>«</w:t>
      </w:r>
      <w:r w:rsidRPr="00D25498">
        <w:rPr>
          <w:bCs/>
          <w:sz w:val="28"/>
          <w:szCs w:val="28"/>
        </w:rPr>
        <w:t>Конвенции о правах ребенка</w:t>
      </w:r>
      <w:r w:rsidR="006D73F7">
        <w:rPr>
          <w:bCs/>
          <w:sz w:val="28"/>
          <w:szCs w:val="28"/>
        </w:rPr>
        <w:t>»</w:t>
      </w:r>
      <w:proofErr w:type="gramStart"/>
      <w:r w:rsidR="00993E00">
        <w:rPr>
          <w:bCs/>
          <w:sz w:val="28"/>
          <w:szCs w:val="28"/>
        </w:rPr>
        <w:t xml:space="preserve"> ,</w:t>
      </w:r>
      <w:proofErr w:type="gramEnd"/>
      <w:r w:rsidRPr="00D25498">
        <w:rPr>
          <w:bCs/>
          <w:sz w:val="28"/>
          <w:szCs w:val="28"/>
        </w:rPr>
        <w:t xml:space="preserve">охарактеризуйте их значение для </w:t>
      </w:r>
      <w:r w:rsidR="00993E00">
        <w:rPr>
          <w:bCs/>
          <w:sz w:val="28"/>
          <w:szCs w:val="28"/>
        </w:rPr>
        <w:t>современной системы образования и приведите конкретные примеры их реализации в вашем ДОУ.</w:t>
      </w:r>
      <w:r w:rsidRPr="00D25498">
        <w:rPr>
          <w:bCs/>
          <w:sz w:val="28"/>
          <w:szCs w:val="28"/>
        </w:rPr>
        <w:t xml:space="preserve"> </w:t>
      </w:r>
    </w:p>
    <w:p w:rsidR="00206061" w:rsidRPr="00D25498" w:rsidRDefault="00206061" w:rsidP="00FD0C1C">
      <w:pPr>
        <w:pStyle w:val="af8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75"/>
        <w:jc w:val="both"/>
        <w:rPr>
          <w:iCs/>
          <w:color w:val="000000"/>
          <w:sz w:val="28"/>
          <w:szCs w:val="28"/>
        </w:rPr>
      </w:pPr>
      <w:r w:rsidRPr="00D25498">
        <w:rPr>
          <w:bCs/>
          <w:sz w:val="28"/>
          <w:szCs w:val="28"/>
        </w:rPr>
        <w:t>Перечислите нормативные документы, с которыми администрация дошкольного образовательного учреждения/организации должна познакомить родителей ребенка (или лиц, их заменяющих) при приеме в образовательное учреждение? Какие формы выполнения этой процедуры вы считаете наиболее эффективным? Свой ответ обоснуйте.</w:t>
      </w:r>
      <w:r w:rsidRPr="00D25498">
        <w:rPr>
          <w:iCs/>
          <w:color w:val="000000"/>
          <w:sz w:val="28"/>
          <w:szCs w:val="28"/>
        </w:rPr>
        <w:t xml:space="preserve"> </w:t>
      </w:r>
    </w:p>
    <w:p w:rsidR="00206061" w:rsidRPr="00D25498" w:rsidRDefault="00206061" w:rsidP="00D25498">
      <w:pPr>
        <w:pStyle w:val="af7"/>
        <w:ind w:left="360"/>
        <w:jc w:val="both"/>
        <w:rPr>
          <w:bCs/>
          <w:sz w:val="28"/>
          <w:szCs w:val="28"/>
        </w:rPr>
      </w:pPr>
      <w:r w:rsidRPr="00D25498">
        <w:rPr>
          <w:bCs/>
          <w:sz w:val="28"/>
          <w:szCs w:val="28"/>
        </w:rPr>
        <w:t xml:space="preserve">3.Составить информационный буклет «Права и обязанности ребенка» </w:t>
      </w:r>
      <w:r w:rsidRPr="00993E00">
        <w:rPr>
          <w:b/>
          <w:bCs/>
          <w:sz w:val="28"/>
          <w:szCs w:val="28"/>
        </w:rPr>
        <w:t xml:space="preserve">или </w:t>
      </w:r>
      <w:r w:rsidRPr="00D25498">
        <w:rPr>
          <w:bCs/>
          <w:sz w:val="28"/>
          <w:szCs w:val="28"/>
        </w:rPr>
        <w:t>«Права и обязанности родителей»</w:t>
      </w:r>
    </w:p>
    <w:p w:rsidR="00206061" w:rsidRPr="00D25498" w:rsidRDefault="00206061" w:rsidP="00D25498">
      <w:pPr>
        <w:pStyle w:val="a6"/>
        <w:rPr>
          <w:i/>
          <w:sz w:val="28"/>
          <w:szCs w:val="28"/>
          <w:u w:val="single"/>
        </w:rPr>
      </w:pPr>
      <w:r w:rsidRPr="00D25498">
        <w:rPr>
          <w:i/>
          <w:sz w:val="28"/>
          <w:szCs w:val="28"/>
          <w:u w:val="single"/>
        </w:rPr>
        <w:t xml:space="preserve">        Примерное содержание буклета</w:t>
      </w:r>
    </w:p>
    <w:p w:rsidR="00206061" w:rsidRPr="00D25498" w:rsidRDefault="00206061" w:rsidP="00FD0C1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25498">
        <w:rPr>
          <w:sz w:val="28"/>
          <w:szCs w:val="28"/>
        </w:rPr>
        <w:t>Тема.</w:t>
      </w:r>
    </w:p>
    <w:p w:rsidR="00206061" w:rsidRPr="00D25498" w:rsidRDefault="00206061" w:rsidP="00FD0C1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25498">
        <w:rPr>
          <w:sz w:val="28"/>
          <w:szCs w:val="28"/>
        </w:rPr>
        <w:t>Цитата.</w:t>
      </w:r>
    </w:p>
    <w:p w:rsidR="00206061" w:rsidRPr="00D25498" w:rsidRDefault="00206061" w:rsidP="00FD0C1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25498">
        <w:rPr>
          <w:sz w:val="28"/>
          <w:szCs w:val="28"/>
        </w:rPr>
        <w:t>Фото по теме.</w:t>
      </w:r>
    </w:p>
    <w:p w:rsidR="00206061" w:rsidRPr="00D25498" w:rsidRDefault="00206061" w:rsidP="00FD0C1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25498">
        <w:rPr>
          <w:sz w:val="28"/>
          <w:szCs w:val="28"/>
        </w:rPr>
        <w:t>Перечень прав и их содержание.</w:t>
      </w:r>
    </w:p>
    <w:p w:rsidR="00206061" w:rsidRPr="00D25498" w:rsidRDefault="00206061" w:rsidP="00FD0C1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D25498">
        <w:rPr>
          <w:sz w:val="28"/>
          <w:szCs w:val="28"/>
        </w:rPr>
        <w:t>Литература.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5AA" w:rsidRDefault="00E265AA" w:rsidP="00D254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Вариант 4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«Правовые аспекты развития образовательной организации»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Задание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06061" w:rsidRPr="00D25498" w:rsidRDefault="00206061" w:rsidP="00FD0C1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498">
        <w:rPr>
          <w:rFonts w:ascii="Times New Roman" w:hAnsi="Times New Roman" w:cs="Times New Roman"/>
          <w:bCs/>
          <w:sz w:val="28"/>
          <w:szCs w:val="28"/>
        </w:rPr>
        <w:t xml:space="preserve">Смоделируйте </w:t>
      </w:r>
      <w:proofErr w:type="gramStart"/>
      <w:r w:rsidR="00993E0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993E00">
        <w:rPr>
          <w:rFonts w:ascii="Times New Roman" w:hAnsi="Times New Roman" w:cs="Times New Roman"/>
          <w:bCs/>
          <w:sz w:val="28"/>
          <w:szCs w:val="28"/>
        </w:rPr>
        <w:t xml:space="preserve">подберите) </w:t>
      </w:r>
      <w:r w:rsidRPr="00D25498">
        <w:rPr>
          <w:rFonts w:ascii="Times New Roman" w:hAnsi="Times New Roman" w:cs="Times New Roman"/>
          <w:bCs/>
          <w:sz w:val="28"/>
          <w:szCs w:val="28"/>
        </w:rPr>
        <w:t>ситуацию индивидуального трудового спора в комиссии по трудовым спорам.</w:t>
      </w:r>
    </w:p>
    <w:p w:rsidR="006E2EC2" w:rsidRPr="006E2EC2" w:rsidRDefault="00206061" w:rsidP="00FD0C1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EC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993E00">
        <w:rPr>
          <w:rFonts w:ascii="Times New Roman" w:hAnsi="Times New Roman" w:cs="Times New Roman"/>
          <w:b/>
          <w:bCs/>
          <w:sz w:val="28"/>
          <w:szCs w:val="28"/>
        </w:rPr>
        <w:t>памятк</w:t>
      </w:r>
      <w:proofErr w:type="gramStart"/>
      <w:r w:rsidRPr="00993E0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93E0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993E00">
        <w:rPr>
          <w:rFonts w:ascii="Times New Roman" w:hAnsi="Times New Roman" w:cs="Times New Roman"/>
          <w:b/>
          <w:bCs/>
          <w:sz w:val="28"/>
          <w:szCs w:val="28"/>
        </w:rPr>
        <w:t xml:space="preserve"> последовательность действий по пунктам) </w:t>
      </w:r>
      <w:r w:rsidRPr="006E2EC2">
        <w:rPr>
          <w:rFonts w:ascii="Times New Roman" w:hAnsi="Times New Roman" w:cs="Times New Roman"/>
          <w:bCs/>
          <w:sz w:val="28"/>
          <w:szCs w:val="28"/>
        </w:rPr>
        <w:t xml:space="preserve"> принятия решений руководителем образовательной организации на основании статей Трудового Кодекса РФ </w:t>
      </w:r>
      <w:r w:rsidR="006E2EC2">
        <w:rPr>
          <w:rFonts w:ascii="Times New Roman" w:hAnsi="Times New Roman" w:cs="Times New Roman"/>
          <w:bCs/>
          <w:sz w:val="28"/>
          <w:szCs w:val="28"/>
        </w:rPr>
        <w:t xml:space="preserve">  ( Г</w:t>
      </w:r>
      <w:r w:rsidR="006E2EC2" w:rsidRPr="006E2EC2">
        <w:rPr>
          <w:rFonts w:ascii="Times New Roman" w:hAnsi="Times New Roman" w:cs="Times New Roman"/>
          <w:bCs/>
          <w:sz w:val="28"/>
          <w:szCs w:val="28"/>
        </w:rPr>
        <w:t xml:space="preserve">лава 60 </w:t>
      </w:r>
      <w:r w:rsidR="006E2EC2">
        <w:rPr>
          <w:rFonts w:ascii="Times New Roman" w:hAnsi="Times New Roman" w:cs="Times New Roman"/>
          <w:bCs/>
          <w:sz w:val="28"/>
          <w:szCs w:val="28"/>
        </w:rPr>
        <w:t xml:space="preserve"> ТК РФ  </w:t>
      </w:r>
      <w:r w:rsidR="006E2EC2" w:rsidRPr="006E2EC2">
        <w:rPr>
          <w:rFonts w:ascii="Times New Roman" w:hAnsi="Times New Roman" w:cs="Times New Roman"/>
          <w:bCs/>
          <w:sz w:val="28"/>
          <w:szCs w:val="28"/>
        </w:rPr>
        <w:t>« Рассмотрение и  разрешение индивидуальных трудовых споров» )</w:t>
      </w:r>
    </w:p>
    <w:p w:rsidR="00206061" w:rsidRPr="006E2EC2" w:rsidRDefault="00206061" w:rsidP="00FD0C1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EC2">
        <w:rPr>
          <w:rFonts w:ascii="Times New Roman" w:hAnsi="Times New Roman" w:cs="Times New Roman"/>
          <w:bCs/>
          <w:sz w:val="28"/>
          <w:szCs w:val="28"/>
        </w:rPr>
        <w:t>Определите, как следует поступить работнику, если работодатель применил по отношению к нему одну из следующих формулировок дисциплинарного взыскания: «поставить на вид», «предупредить», «строгий выговор». Дайте правовую оценку действий работодателя.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Вариант 5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u w:val="single"/>
        </w:rPr>
      </w:pPr>
      <w:r w:rsidRPr="00D25498">
        <w:rPr>
          <w:rFonts w:ascii="Times New Roman" w:hAnsi="Times New Roman" w:cs="Times New Roman"/>
          <w:b/>
          <w:bCs/>
          <w:caps/>
          <w:u w:val="single"/>
        </w:rPr>
        <w:t>ТЕМА: «Права и обязанности  педагогических работников»</w:t>
      </w:r>
    </w:p>
    <w:p w:rsidR="00206061" w:rsidRPr="00D25498" w:rsidRDefault="00206061" w:rsidP="00D2549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</w:p>
    <w:p w:rsidR="00206061" w:rsidRPr="00D25498" w:rsidRDefault="00206061" w:rsidP="00D2549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06061" w:rsidRPr="00D25498" w:rsidRDefault="00206061" w:rsidP="00D25498">
      <w:pPr>
        <w:pStyle w:val="af8"/>
        <w:shd w:val="clear" w:color="auto" w:fill="FFFFFF"/>
        <w:spacing w:before="0" w:beforeAutospacing="0" w:after="0" w:afterAutospacing="0"/>
        <w:ind w:right="74"/>
        <w:jc w:val="both"/>
        <w:rPr>
          <w:bCs/>
          <w:sz w:val="28"/>
          <w:szCs w:val="28"/>
        </w:rPr>
      </w:pPr>
      <w:r w:rsidRPr="00D25498">
        <w:rPr>
          <w:bCs/>
          <w:sz w:val="28"/>
          <w:szCs w:val="28"/>
        </w:rPr>
        <w:t xml:space="preserve">1.На основании Федерального закона «Об образовании в Российской Федерации», 2012 составьте схему «Права педагогических работников» </w:t>
      </w:r>
      <w:r w:rsidRPr="00993E00">
        <w:rPr>
          <w:b/>
          <w:bCs/>
          <w:i/>
          <w:sz w:val="32"/>
          <w:szCs w:val="28"/>
          <w:u w:val="single"/>
        </w:rPr>
        <w:t>или</w:t>
      </w:r>
      <w:r w:rsidRPr="00993E00">
        <w:rPr>
          <w:b/>
          <w:bCs/>
          <w:sz w:val="32"/>
          <w:szCs w:val="28"/>
        </w:rPr>
        <w:t xml:space="preserve"> </w:t>
      </w:r>
      <w:r w:rsidRPr="00D25498">
        <w:rPr>
          <w:bCs/>
          <w:sz w:val="28"/>
          <w:szCs w:val="28"/>
        </w:rPr>
        <w:t xml:space="preserve">«Обязанности педагогических работников». </w:t>
      </w:r>
    </w:p>
    <w:p w:rsidR="00206061" w:rsidRPr="00D25498" w:rsidRDefault="00206061" w:rsidP="00D25498">
      <w:pPr>
        <w:pStyle w:val="af8"/>
        <w:shd w:val="clear" w:color="auto" w:fill="FFFFFF"/>
        <w:spacing w:before="0" w:beforeAutospacing="0" w:after="0" w:afterAutospacing="0"/>
        <w:ind w:left="357" w:right="74"/>
        <w:jc w:val="both"/>
        <w:rPr>
          <w:bCs/>
          <w:sz w:val="28"/>
          <w:szCs w:val="28"/>
        </w:rPr>
      </w:pPr>
    </w:p>
    <w:p w:rsidR="00206061" w:rsidRPr="00D25498" w:rsidRDefault="00206061" w:rsidP="00D25498">
      <w:pPr>
        <w:pStyle w:val="af8"/>
        <w:shd w:val="clear" w:color="auto" w:fill="FFFFFF"/>
        <w:spacing w:before="0" w:beforeAutospacing="0" w:after="0" w:afterAutospacing="0"/>
        <w:ind w:right="74"/>
        <w:jc w:val="both"/>
        <w:rPr>
          <w:iCs/>
          <w:sz w:val="28"/>
          <w:szCs w:val="28"/>
        </w:rPr>
      </w:pPr>
      <w:r w:rsidRPr="00D25498">
        <w:rPr>
          <w:iCs/>
          <w:sz w:val="28"/>
          <w:szCs w:val="28"/>
        </w:rPr>
        <w:t xml:space="preserve">2. Проанализируйте  Устав своей дошкольной образовательной организации на предмет выявления в нем  основных прав </w:t>
      </w:r>
      <w:r w:rsidRPr="00D25498">
        <w:rPr>
          <w:i/>
          <w:iCs/>
          <w:sz w:val="28"/>
          <w:szCs w:val="28"/>
          <w:u w:val="single"/>
        </w:rPr>
        <w:t>или</w:t>
      </w:r>
      <w:r w:rsidRPr="00D25498">
        <w:rPr>
          <w:iCs/>
          <w:sz w:val="28"/>
          <w:szCs w:val="28"/>
        </w:rPr>
        <w:t xml:space="preserve"> обязанностей педагогических работников (в соответствии с составленной схемой). </w:t>
      </w:r>
      <w:proofErr w:type="gramStart"/>
      <w:r w:rsidRPr="00D25498">
        <w:rPr>
          <w:iCs/>
          <w:sz w:val="28"/>
          <w:szCs w:val="28"/>
        </w:rPr>
        <w:t>Систематизируйте их  с точки зрения принадлежности их к различным группам: образовательным (педагогическим), личным (гражданским), политическим, экономическим, в т.ч. трудовым, социальным, культурным, информационным.</w:t>
      </w:r>
      <w:proofErr w:type="gramEnd"/>
    </w:p>
    <w:p w:rsidR="00206061" w:rsidRPr="00D25498" w:rsidRDefault="00206061" w:rsidP="00D25498">
      <w:pPr>
        <w:pStyle w:val="af8"/>
        <w:shd w:val="clear" w:color="auto" w:fill="FFFFFF"/>
        <w:spacing w:before="0" w:beforeAutospacing="0" w:after="0" w:afterAutospacing="0"/>
        <w:ind w:right="74"/>
        <w:jc w:val="both"/>
        <w:rPr>
          <w:iCs/>
          <w:color w:val="000000"/>
          <w:sz w:val="28"/>
          <w:szCs w:val="28"/>
        </w:rPr>
      </w:pPr>
      <w:r w:rsidRPr="00D25498">
        <w:rPr>
          <w:iCs/>
          <w:color w:val="000000"/>
          <w:sz w:val="28"/>
          <w:szCs w:val="28"/>
        </w:rPr>
        <w:t xml:space="preserve">     3.Опираясь на Профессиональный стандарт Педагог (педагогическая деятельность в дошкольном, начальном общем, основном общем</w:t>
      </w:r>
      <w:proofErr w:type="gramStart"/>
      <w:r w:rsidRPr="00D25498">
        <w:rPr>
          <w:iCs/>
          <w:color w:val="000000"/>
          <w:sz w:val="28"/>
          <w:szCs w:val="28"/>
        </w:rPr>
        <w:t xml:space="preserve"> ,</w:t>
      </w:r>
      <w:proofErr w:type="gramEnd"/>
      <w:r w:rsidRPr="00D25498">
        <w:rPr>
          <w:iCs/>
          <w:color w:val="000000"/>
          <w:sz w:val="28"/>
          <w:szCs w:val="28"/>
        </w:rPr>
        <w:t>среднем общем образовании)( воспитатель, учитель) выпишите требования к образованию ,практическому опыту воспитателя, укажите особые условия допуска к работе. Определите  ваш уровень соответствия  данным требованиям.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Литература</w:t>
      </w:r>
    </w:p>
    <w:p w:rsidR="00206061" w:rsidRPr="00D25498" w:rsidRDefault="00206061" w:rsidP="00FD0C1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Декларация прав ребенка сборник. — «Специальная Литература», 1997.</w:t>
      </w:r>
    </w:p>
    <w:p w:rsidR="00206061" w:rsidRPr="00D25498" w:rsidRDefault="00206061" w:rsidP="00FD0C1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Закон Российской Федерации «Об основных гарантиях прав ребенка» — Екатеринбург, 1998.</w:t>
      </w:r>
    </w:p>
    <w:p w:rsidR="00206061" w:rsidRPr="00D25498" w:rsidRDefault="00206061" w:rsidP="00FD0C1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Закон Свердловской области «О защите прав ребенка». — Екатеринбург, 2013.</w:t>
      </w:r>
    </w:p>
    <w:p w:rsidR="00206061" w:rsidRPr="00D25498" w:rsidRDefault="00206061" w:rsidP="00FD0C1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lastRenderedPageBreak/>
        <w:t>Конвенция о правах ребенка: сборник. — «Специальная Литература», 1997.</w:t>
      </w:r>
    </w:p>
    <w:p w:rsidR="00206061" w:rsidRPr="00D25498" w:rsidRDefault="00206061" w:rsidP="00FD0C1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Конституция РФ, 1993.</w:t>
      </w:r>
    </w:p>
    <w:p w:rsidR="00206061" w:rsidRPr="00D25498" w:rsidRDefault="00206061" w:rsidP="00FD0C1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bCs/>
          <w:sz w:val="28"/>
          <w:szCs w:val="28"/>
        </w:rPr>
        <w:t>Национальный  проект « ОБРАЗОВАНИЕ» (утвержден  президиумом Совета при Президенте РФ по стратегическому развитию и национальным проектам 03.09.2018)</w:t>
      </w:r>
    </w:p>
    <w:p w:rsidR="00206061" w:rsidRPr="00D25498" w:rsidRDefault="00206061" w:rsidP="00FD0C1C">
      <w:pPr>
        <w:pStyle w:val="af7"/>
        <w:numPr>
          <w:ilvl w:val="0"/>
          <w:numId w:val="9"/>
        </w:numPr>
        <w:contextualSpacing w:val="0"/>
        <w:jc w:val="both"/>
        <w:rPr>
          <w:bCs/>
          <w:sz w:val="28"/>
          <w:szCs w:val="28"/>
        </w:rPr>
      </w:pPr>
      <w:r w:rsidRPr="00D25498">
        <w:rPr>
          <w:sz w:val="28"/>
          <w:szCs w:val="28"/>
        </w:rPr>
        <w:t>Приказ Минтруда России от 18.10.2013 № 544н « Об утверждении профессионального стандарта «</w:t>
      </w:r>
      <w:r w:rsidRPr="00D25498">
        <w:rPr>
          <w:iCs/>
          <w:sz w:val="28"/>
          <w:szCs w:val="28"/>
        </w:rPr>
        <w:t>Педагог ( педагогическая деятельность в дошкольном, начальном общем, основном общем</w:t>
      </w:r>
      <w:proofErr w:type="gramStart"/>
      <w:r w:rsidRPr="00D25498">
        <w:rPr>
          <w:iCs/>
          <w:sz w:val="28"/>
          <w:szCs w:val="28"/>
        </w:rPr>
        <w:t xml:space="preserve"> ,</w:t>
      </w:r>
      <w:proofErr w:type="gramEnd"/>
      <w:r w:rsidRPr="00D25498">
        <w:rPr>
          <w:iCs/>
          <w:sz w:val="28"/>
          <w:szCs w:val="28"/>
        </w:rPr>
        <w:t>среднем общем образовании) (воспитатель, учитель)»</w:t>
      </w:r>
      <w:r w:rsidRPr="00D25498">
        <w:t xml:space="preserve"> </w:t>
      </w:r>
      <w:hyperlink r:id="rId8" w:history="1">
        <w:r w:rsidRPr="00D25498">
          <w:rPr>
            <w:rStyle w:val="af5"/>
            <w:sz w:val="28"/>
            <w:szCs w:val="28"/>
            <w:lang w:val="en-US"/>
          </w:rPr>
          <w:t>www</w:t>
        </w:r>
        <w:r w:rsidRPr="00D25498">
          <w:rPr>
            <w:rStyle w:val="af5"/>
            <w:sz w:val="28"/>
            <w:szCs w:val="28"/>
          </w:rPr>
          <w:t>.</w:t>
        </w:r>
        <w:r w:rsidRPr="00D25498">
          <w:rPr>
            <w:rStyle w:val="af5"/>
            <w:sz w:val="28"/>
            <w:szCs w:val="28"/>
            <w:lang w:val="en-US"/>
          </w:rPr>
          <w:t>consultant</w:t>
        </w:r>
        <w:r w:rsidRPr="00D25498">
          <w:rPr>
            <w:rStyle w:val="af5"/>
            <w:sz w:val="28"/>
            <w:szCs w:val="28"/>
          </w:rPr>
          <w:t>.</w:t>
        </w:r>
        <w:proofErr w:type="spellStart"/>
        <w:r w:rsidRPr="00D25498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Pr="00D25498">
        <w:rPr>
          <w:sz w:val="28"/>
          <w:szCs w:val="28"/>
        </w:rPr>
        <w:t xml:space="preserve">    </w:t>
      </w:r>
    </w:p>
    <w:p w:rsidR="00206061" w:rsidRPr="00D25498" w:rsidRDefault="00206061" w:rsidP="00FD0C1C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Трудовой кодекс Российской Федерации. – Екатеринбург, 2015.</w:t>
      </w:r>
    </w:p>
    <w:p w:rsidR="00206061" w:rsidRPr="00D25498" w:rsidRDefault="00206061" w:rsidP="00FD0C1C">
      <w:pPr>
        <w:pStyle w:val="af7"/>
        <w:numPr>
          <w:ilvl w:val="0"/>
          <w:numId w:val="9"/>
        </w:numPr>
        <w:contextualSpacing w:val="0"/>
        <w:jc w:val="both"/>
        <w:rPr>
          <w:b/>
          <w:bCs/>
          <w:sz w:val="28"/>
          <w:szCs w:val="28"/>
        </w:rPr>
      </w:pPr>
      <w:r w:rsidRPr="00D25498">
        <w:rPr>
          <w:bCs/>
          <w:sz w:val="28"/>
          <w:szCs w:val="28"/>
        </w:rPr>
        <w:t xml:space="preserve">Федеральный закон от 29.12.2012 № 273-ФЗ «Об образовании в Российской Федерации»   </w:t>
      </w:r>
      <w:r w:rsidRPr="00D25498">
        <w:rPr>
          <w:bCs/>
          <w:sz w:val="28"/>
          <w:szCs w:val="28"/>
          <w:u w:val="single"/>
          <w:lang w:val="en-US"/>
        </w:rPr>
        <w:t>www</w:t>
      </w:r>
      <w:r w:rsidRPr="00D25498">
        <w:rPr>
          <w:bCs/>
          <w:sz w:val="28"/>
          <w:szCs w:val="28"/>
          <w:u w:val="single"/>
        </w:rPr>
        <w:t>.</w:t>
      </w:r>
      <w:r w:rsidRPr="00D25498">
        <w:rPr>
          <w:bCs/>
          <w:sz w:val="28"/>
          <w:szCs w:val="28"/>
          <w:u w:val="single"/>
          <w:lang w:val="en-US"/>
        </w:rPr>
        <w:t>consultant</w:t>
      </w:r>
      <w:r w:rsidRPr="00D25498">
        <w:rPr>
          <w:bCs/>
          <w:sz w:val="28"/>
          <w:szCs w:val="28"/>
          <w:u w:val="single"/>
        </w:rPr>
        <w:t>.</w:t>
      </w:r>
      <w:proofErr w:type="spellStart"/>
      <w:r w:rsidRPr="00D25498">
        <w:rPr>
          <w:bCs/>
          <w:sz w:val="28"/>
          <w:szCs w:val="28"/>
          <w:u w:val="single"/>
          <w:lang w:val="en-US"/>
        </w:rPr>
        <w:t>ru</w:t>
      </w:r>
      <w:proofErr w:type="spellEnd"/>
    </w:p>
    <w:p w:rsidR="00206061" w:rsidRDefault="00206061" w:rsidP="00206061">
      <w:pPr>
        <w:jc w:val="both"/>
        <w:rPr>
          <w:sz w:val="28"/>
          <w:szCs w:val="28"/>
        </w:rPr>
      </w:pPr>
    </w:p>
    <w:p w:rsidR="00E23AB6" w:rsidRPr="00C57E49" w:rsidRDefault="00E23AB6" w:rsidP="00E23AB6">
      <w:pPr>
        <w:tabs>
          <w:tab w:val="left" w:pos="8505"/>
        </w:tabs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>ВАРИАНТЫ КонтрольнЫХ работ по МДК.03.01</w:t>
      </w:r>
    </w:p>
    <w:p w:rsidR="00E23AB6" w:rsidRPr="00C57E49" w:rsidRDefault="00E23AB6" w:rsidP="00E23AB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 xml:space="preserve">«теоретические основы организации обучения </w:t>
      </w:r>
      <w:proofErr w:type="gramStart"/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>в</w:t>
      </w:r>
      <w:proofErr w:type="gramEnd"/>
    </w:p>
    <w:p w:rsidR="00E23AB6" w:rsidRPr="00C57E49" w:rsidRDefault="00E23AB6" w:rsidP="00E23AB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 xml:space="preserve">разных возрастных </w:t>
      </w:r>
      <w:proofErr w:type="gramStart"/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>группах</w:t>
      </w:r>
      <w:proofErr w:type="gramEnd"/>
      <w:r w:rsidRPr="00C57E49">
        <w:rPr>
          <w:rFonts w:ascii="Times New Roman" w:eastAsia="Times New Roman" w:hAnsi="Times New Roman"/>
          <w:b/>
          <w:caps/>
          <w:sz w:val="28"/>
          <w:szCs w:val="28"/>
          <w:u w:val="single"/>
        </w:rPr>
        <w:t>»</w:t>
      </w:r>
    </w:p>
    <w:p w:rsidR="00E23AB6" w:rsidRPr="00C57E49" w:rsidRDefault="00E23AB6" w:rsidP="00E23AB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3AB6" w:rsidRPr="00C57E49" w:rsidRDefault="00E23AB6" w:rsidP="00E23AB6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Преподаватель: </w:t>
      </w:r>
      <w:r>
        <w:rPr>
          <w:rFonts w:ascii="Times New Roman" w:eastAsia="Times New Roman" w:hAnsi="Times New Roman"/>
          <w:sz w:val="28"/>
          <w:szCs w:val="28"/>
        </w:rPr>
        <w:t>Черемисина Л.П.</w:t>
      </w: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C57E49">
        <w:rPr>
          <w:rFonts w:ascii="Times New Roman" w:eastAsia="Times New Roman" w:hAnsi="Times New Roman"/>
          <w:b/>
          <w:bCs/>
          <w:i/>
          <w:sz w:val="28"/>
          <w:szCs w:val="28"/>
        </w:rPr>
        <w:t>Тема: Технологии обучения детей дошкольного возраста в рамках реализации ООП дошкольного образования.</w:t>
      </w: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Вариант 1. Индивидуальный подход в воспитании и обучении</w:t>
      </w:r>
    </w:p>
    <w:p w:rsidR="00E23AB6" w:rsidRPr="00C57E49" w:rsidRDefault="00E23AB6" w:rsidP="00E23A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детей дошкольного возраста.</w:t>
      </w: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План: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1. Сущность и основные принципы индивидуального подхода в обучении.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2. Всестороннее изучение личности ребенка как основа индивидуального подхода в воспитании и обучении.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3. Проблема одаренных детей. Виды одаренности и специфика </w:t>
      </w:r>
      <w:proofErr w:type="gramStart"/>
      <w:r w:rsidRPr="00C57E49">
        <w:rPr>
          <w:rFonts w:ascii="Times New Roman" w:eastAsia="Times New Roman" w:hAnsi="Times New Roman"/>
          <w:sz w:val="28"/>
          <w:szCs w:val="28"/>
        </w:rPr>
        <w:t>индивидуального</w:t>
      </w:r>
      <w:proofErr w:type="gramEnd"/>
      <w:r w:rsidRPr="00C57E49">
        <w:rPr>
          <w:rFonts w:ascii="Times New Roman" w:eastAsia="Times New Roman" w:hAnsi="Times New Roman"/>
          <w:sz w:val="28"/>
          <w:szCs w:val="28"/>
        </w:rPr>
        <w:t xml:space="preserve"> в соответствии с ними.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4. Составьте тезисы консультации для родителей на тему «В семье одаренный ребенок».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Методические рекомендации к выполнению контрольной работы: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Индивидуальный подход – общий принцип воспитания и обучения в детском саду, соблюдение его – важнейший путь </w:t>
      </w:r>
      <w:proofErr w:type="spellStart"/>
      <w:r w:rsidRPr="00C57E49">
        <w:rPr>
          <w:rFonts w:ascii="Times New Roman" w:eastAsia="Times New Roman" w:hAnsi="Times New Roman"/>
          <w:sz w:val="28"/>
          <w:szCs w:val="28"/>
        </w:rPr>
        <w:t>гуманизации</w:t>
      </w:r>
      <w:proofErr w:type="spellEnd"/>
      <w:r w:rsidRPr="00C57E49"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 в дошкольном учреждении. Индивидуальный подход – умение применять общие законы психологии и педагогики в конкретных условиях в </w:t>
      </w:r>
      <w:r w:rsidRPr="00C57E49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соответствии с возможностями, потребностями, интересами, перспективами развития каждого ребенка.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Сущность индивидуального подхода</w:t>
      </w:r>
      <w:r w:rsidRPr="00C57E49">
        <w:rPr>
          <w:rFonts w:ascii="Times New Roman" w:eastAsia="Times New Roman" w:hAnsi="Times New Roman"/>
          <w:sz w:val="28"/>
          <w:szCs w:val="28"/>
        </w:rPr>
        <w:t>: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гуманное отношение к детям;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интерес и уважение к личности ребенка; стимулирование активности, самостоятельности;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опора на положительное в ребенке, авансирование успехов в поведении, в деятельности;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создание «ситуации успеха» для развития чувства собственного достоинства ребенка и повышения его статуса в коллективе;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эмоциональная поддержка ребенка;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- разнообразие содержания, форм, средств, методов воспитания и обучения, создание «развивающей среды».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Некоторые наиболее важные способности и умения, подлежащие развитию у одаренных детей: познавательные способности и навыки: владение большим объемом информации; богатый словарный запас; перенос усвоенного на новый материал; установление причинно-следственных связей; обнаружение скрытых зависимостей и связей; умение делать выводы; умение интегрировать и синтезировать информацию; умение улавливать сложные идеи, чувствительность к противоречиям; использование альтернативных путей поиска информации; анализ ситуаций; умение оценивать как сам процесс, так и результат; умение предвидеть последствия, умение рассуждать, строить гипотезы; способность к преобразованиям; критичность мышления; высокая любознательность.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Творческие способности: способность рисковать, </w:t>
      </w:r>
      <w:proofErr w:type="spellStart"/>
      <w:r w:rsidRPr="00C57E49">
        <w:rPr>
          <w:rFonts w:ascii="Times New Roman" w:eastAsia="Times New Roman" w:hAnsi="Times New Roman"/>
          <w:sz w:val="28"/>
          <w:szCs w:val="28"/>
        </w:rPr>
        <w:t>дивергентность</w:t>
      </w:r>
      <w:proofErr w:type="spellEnd"/>
      <w:r w:rsidRPr="00C57E49">
        <w:rPr>
          <w:rFonts w:ascii="Times New Roman" w:eastAsia="Times New Roman" w:hAnsi="Times New Roman"/>
          <w:sz w:val="28"/>
          <w:szCs w:val="28"/>
        </w:rPr>
        <w:t xml:space="preserve"> мышления, гибкость в мышлении и действиях, быстрота мышления, способность высказывать оригинальные идеи, изобретать что-то новое, богатое воображение, высокие эстетические ценности, развитая интуиция. </w:t>
      </w:r>
      <w:proofErr w:type="gramStart"/>
      <w:r w:rsidRPr="00C57E49">
        <w:rPr>
          <w:rFonts w:ascii="Times New Roman" w:eastAsia="Times New Roman" w:hAnsi="Times New Roman"/>
          <w:sz w:val="28"/>
          <w:szCs w:val="28"/>
        </w:rPr>
        <w:t xml:space="preserve">Особенности эмоциональной сферы: реалистическая </w:t>
      </w:r>
      <w:proofErr w:type="spellStart"/>
      <w:r w:rsidRPr="00C57E49">
        <w:rPr>
          <w:rFonts w:ascii="Times New Roman" w:eastAsia="Times New Roman" w:hAnsi="Times New Roman"/>
          <w:sz w:val="28"/>
          <w:szCs w:val="28"/>
        </w:rPr>
        <w:t>Я-концепция</w:t>
      </w:r>
      <w:proofErr w:type="spellEnd"/>
      <w:r w:rsidRPr="00C57E49">
        <w:rPr>
          <w:rFonts w:ascii="Times New Roman" w:eastAsia="Times New Roman" w:hAnsi="Times New Roman"/>
          <w:sz w:val="28"/>
          <w:szCs w:val="28"/>
        </w:rPr>
        <w:t xml:space="preserve">, уважение к другим, </w:t>
      </w:r>
      <w:proofErr w:type="spellStart"/>
      <w:r w:rsidRPr="00C57E49">
        <w:rPr>
          <w:rFonts w:ascii="Times New Roman" w:eastAsia="Times New Roman" w:hAnsi="Times New Roman"/>
          <w:sz w:val="28"/>
          <w:szCs w:val="28"/>
        </w:rPr>
        <w:t>эмпатическое</w:t>
      </w:r>
      <w:proofErr w:type="spellEnd"/>
      <w:r w:rsidRPr="00C57E49">
        <w:rPr>
          <w:rFonts w:ascii="Times New Roman" w:eastAsia="Times New Roman" w:hAnsi="Times New Roman"/>
          <w:sz w:val="28"/>
          <w:szCs w:val="28"/>
        </w:rPr>
        <w:t xml:space="preserve"> отношение к людям, терпимость к особенностям </w:t>
      </w:r>
      <w:r w:rsidRPr="00C57E49">
        <w:rPr>
          <w:rFonts w:ascii="Times New Roman" w:eastAsia="Times New Roman" w:hAnsi="Times New Roman"/>
          <w:sz w:val="28"/>
          <w:szCs w:val="28"/>
        </w:rPr>
        <w:lastRenderedPageBreak/>
        <w:t xml:space="preserve">других людей, склонность к самоанализу, терпимое отношение к критике, готовность делиться вещами и идеями, настойчивость в выполнении заданий, независимость в мышлении и поведении, отсутствие нетерпения в ожидании вознаграждения, </w:t>
      </w:r>
      <w:proofErr w:type="spellStart"/>
      <w:r w:rsidRPr="00C57E49">
        <w:rPr>
          <w:rFonts w:ascii="Times New Roman" w:eastAsia="Times New Roman" w:hAnsi="Times New Roman"/>
          <w:sz w:val="28"/>
          <w:szCs w:val="28"/>
        </w:rPr>
        <w:t>соревновательность</w:t>
      </w:r>
      <w:proofErr w:type="spellEnd"/>
      <w:r w:rsidRPr="00C57E49">
        <w:rPr>
          <w:rFonts w:ascii="Times New Roman" w:eastAsia="Times New Roman" w:hAnsi="Times New Roman"/>
          <w:sz w:val="28"/>
          <w:szCs w:val="28"/>
        </w:rPr>
        <w:t xml:space="preserve">, чувство юмора, уверенность в своих силах и способностях, внутренняя мотивация. </w:t>
      </w:r>
      <w:proofErr w:type="gramEnd"/>
    </w:p>
    <w:p w:rsidR="00E23AB6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C57E49">
        <w:rPr>
          <w:rFonts w:ascii="Times New Roman" w:eastAsia="Times New Roman" w:hAnsi="Times New Roman"/>
          <w:sz w:val="28"/>
          <w:szCs w:val="28"/>
        </w:rPr>
        <w:t>:</w:t>
      </w:r>
    </w:p>
    <w:p w:rsidR="00E23AB6" w:rsidRPr="005F068C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7443BE">
        <w:rPr>
          <w:sz w:val="28"/>
          <w:szCs w:val="28"/>
        </w:rPr>
        <w:t>Блинова</w:t>
      </w:r>
      <w:proofErr w:type="spellEnd"/>
      <w:r w:rsidRPr="007443BE">
        <w:rPr>
          <w:sz w:val="28"/>
          <w:szCs w:val="28"/>
        </w:rPr>
        <w:t xml:space="preserve"> В.Л., </w:t>
      </w:r>
      <w:proofErr w:type="spellStart"/>
      <w:r w:rsidRPr="007443BE">
        <w:rPr>
          <w:sz w:val="28"/>
          <w:szCs w:val="28"/>
        </w:rPr>
        <w:t>Блинова</w:t>
      </w:r>
      <w:proofErr w:type="spellEnd"/>
      <w:r w:rsidRPr="007443BE">
        <w:rPr>
          <w:sz w:val="28"/>
          <w:szCs w:val="28"/>
        </w:rPr>
        <w:t xml:space="preserve"> Л.Ф. детская одаренность: теория и практика: </w:t>
      </w:r>
      <w:proofErr w:type="spellStart"/>
      <w:r w:rsidRPr="007443BE">
        <w:rPr>
          <w:sz w:val="28"/>
          <w:szCs w:val="28"/>
        </w:rPr>
        <w:t>учебно</w:t>
      </w:r>
      <w:proofErr w:type="spellEnd"/>
      <w:r w:rsidRPr="007443BE">
        <w:rPr>
          <w:sz w:val="28"/>
          <w:szCs w:val="28"/>
        </w:rPr>
        <w:t xml:space="preserve"> – методическое пособи</w:t>
      </w:r>
      <w:proofErr w:type="gramStart"/>
      <w:r w:rsidRPr="007443BE">
        <w:rPr>
          <w:sz w:val="28"/>
          <w:szCs w:val="28"/>
        </w:rPr>
        <w:t>е-</w:t>
      </w:r>
      <w:proofErr w:type="gramEnd"/>
      <w:r w:rsidRPr="007443BE">
        <w:rPr>
          <w:sz w:val="28"/>
          <w:szCs w:val="28"/>
        </w:rPr>
        <w:t xml:space="preserve"> Казань: ТГТПУ, 2010. -6 с</w:t>
      </w:r>
    </w:p>
    <w:p w:rsidR="00E23AB6" w:rsidRPr="005F068C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5F068C">
        <w:rPr>
          <w:sz w:val="28"/>
          <w:szCs w:val="28"/>
        </w:rPr>
        <w:t>Веракса</w:t>
      </w:r>
      <w:proofErr w:type="spellEnd"/>
      <w:r w:rsidRPr="005F068C">
        <w:rPr>
          <w:sz w:val="28"/>
          <w:szCs w:val="28"/>
        </w:rPr>
        <w:t xml:space="preserve">, Н.Е., </w:t>
      </w:r>
      <w:proofErr w:type="spellStart"/>
      <w:r w:rsidRPr="005F068C">
        <w:rPr>
          <w:sz w:val="28"/>
          <w:szCs w:val="28"/>
        </w:rPr>
        <w:t>Веракса</w:t>
      </w:r>
      <w:proofErr w:type="spellEnd"/>
      <w:r w:rsidRPr="005F068C">
        <w:rPr>
          <w:sz w:val="28"/>
          <w:szCs w:val="28"/>
        </w:rPr>
        <w:t>, А.Н. Развитие ребенка в дошкольном детстве: Пособие для педагого</w:t>
      </w:r>
      <w:r>
        <w:rPr>
          <w:sz w:val="28"/>
          <w:szCs w:val="28"/>
        </w:rPr>
        <w:t>в дошкольных учреждений.</w:t>
      </w:r>
      <w:r w:rsidRPr="005F068C">
        <w:rPr>
          <w:sz w:val="28"/>
          <w:szCs w:val="28"/>
        </w:rPr>
        <w:t xml:space="preserve">/ </w:t>
      </w:r>
      <w:proofErr w:type="spellStart"/>
      <w:r w:rsidRPr="005F068C">
        <w:rPr>
          <w:sz w:val="28"/>
          <w:szCs w:val="28"/>
        </w:rPr>
        <w:t>Веракса</w:t>
      </w:r>
      <w:proofErr w:type="spellEnd"/>
      <w:r w:rsidRPr="005F068C">
        <w:rPr>
          <w:sz w:val="28"/>
          <w:szCs w:val="28"/>
        </w:rPr>
        <w:t xml:space="preserve">, Н.Е., </w:t>
      </w:r>
      <w:proofErr w:type="spellStart"/>
      <w:r w:rsidRPr="005F068C">
        <w:rPr>
          <w:sz w:val="28"/>
          <w:szCs w:val="28"/>
        </w:rPr>
        <w:t>Веракса</w:t>
      </w:r>
      <w:proofErr w:type="spellEnd"/>
      <w:r w:rsidRPr="005F068C">
        <w:rPr>
          <w:sz w:val="28"/>
          <w:szCs w:val="28"/>
        </w:rPr>
        <w:t>, А.Н. М.: Мозаика-Синтез, 2016</w:t>
      </w:r>
    </w:p>
    <w:p w:rsidR="00E23AB6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Выявление и творческое развитие детей с художественной одарённостью: пр</w:t>
      </w:r>
      <w:r>
        <w:rPr>
          <w:sz w:val="28"/>
          <w:szCs w:val="28"/>
        </w:rPr>
        <w:t>облемы и пути их решения</w:t>
      </w:r>
      <w:r w:rsidRPr="007443BE">
        <w:rPr>
          <w:sz w:val="28"/>
          <w:szCs w:val="28"/>
        </w:rPr>
        <w:t xml:space="preserve">: Учебно-методическое пособие / сост. И.В. Афанасьева. – Кемерово: Изд-во КРИПК и ПРО, 2012. – 73 </w:t>
      </w:r>
      <w:proofErr w:type="gramStart"/>
      <w:r w:rsidRPr="007443BE">
        <w:rPr>
          <w:sz w:val="28"/>
          <w:szCs w:val="28"/>
        </w:rPr>
        <w:t>с</w:t>
      </w:r>
      <w:proofErr w:type="gramEnd"/>
      <w:r w:rsidRPr="007443BE">
        <w:rPr>
          <w:sz w:val="28"/>
          <w:szCs w:val="28"/>
        </w:rPr>
        <w:t>.</w:t>
      </w:r>
    </w:p>
    <w:p w:rsidR="00E23AB6" w:rsidRPr="00932CB3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932CB3">
        <w:rPr>
          <w:sz w:val="28"/>
          <w:szCs w:val="28"/>
          <w:shd w:val="clear" w:color="auto" w:fill="FFFFFF"/>
        </w:rPr>
        <w:t>Давидчук</w:t>
      </w:r>
      <w:proofErr w:type="spellEnd"/>
      <w:r w:rsidRPr="00932CB3">
        <w:rPr>
          <w:sz w:val="28"/>
          <w:szCs w:val="28"/>
          <w:shd w:val="clear" w:color="auto" w:fill="FFFFFF"/>
        </w:rPr>
        <w:t>, А.Н. Индивидуально - ориент</w:t>
      </w:r>
      <w:r>
        <w:rPr>
          <w:sz w:val="28"/>
          <w:szCs w:val="28"/>
          <w:shd w:val="clear" w:color="auto" w:fill="FFFFFF"/>
        </w:rPr>
        <w:t>ированное обучение детей</w:t>
      </w:r>
      <w:r w:rsidRPr="00932CB3">
        <w:rPr>
          <w:sz w:val="28"/>
          <w:szCs w:val="28"/>
          <w:shd w:val="clear" w:color="auto" w:fill="FFFFFF"/>
        </w:rPr>
        <w:t xml:space="preserve">: метод, пос. / А.Н. </w:t>
      </w:r>
      <w:proofErr w:type="spellStart"/>
      <w:r w:rsidRPr="00932CB3">
        <w:rPr>
          <w:sz w:val="28"/>
          <w:szCs w:val="28"/>
          <w:shd w:val="clear" w:color="auto" w:fill="FFFFFF"/>
        </w:rPr>
        <w:t>Давидчук</w:t>
      </w:r>
      <w:proofErr w:type="spellEnd"/>
      <w:r w:rsidRPr="00932CB3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932CB3">
        <w:rPr>
          <w:sz w:val="28"/>
          <w:szCs w:val="28"/>
          <w:shd w:val="clear" w:color="auto" w:fill="FFFFFF"/>
        </w:rPr>
        <w:t>Мозайка-Синтез</w:t>
      </w:r>
      <w:proofErr w:type="spellEnd"/>
      <w:r w:rsidRPr="00932CB3">
        <w:rPr>
          <w:sz w:val="28"/>
          <w:szCs w:val="28"/>
          <w:shd w:val="clear" w:color="auto" w:fill="FFFFFF"/>
        </w:rPr>
        <w:t>, 2000.-152с.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Дети с художественной одарённостью: содержание, методика и технология организации педагогической деятельности в образовательном учреждении до</w:t>
      </w:r>
      <w:r>
        <w:rPr>
          <w:sz w:val="28"/>
          <w:szCs w:val="28"/>
        </w:rPr>
        <w:t>полнительного образования детей</w:t>
      </w:r>
      <w:r w:rsidRPr="007443BE">
        <w:rPr>
          <w:sz w:val="28"/>
          <w:szCs w:val="28"/>
        </w:rPr>
        <w:t xml:space="preserve">: методическое пособие / сост. И.В.Афанасьева. - Кемерово: Изд-во КРИПК и ПРО, 2012. - 116 </w:t>
      </w:r>
      <w:proofErr w:type="gramStart"/>
      <w:r w:rsidRPr="007443BE">
        <w:rPr>
          <w:sz w:val="28"/>
          <w:szCs w:val="28"/>
        </w:rPr>
        <w:t>с</w:t>
      </w:r>
      <w:proofErr w:type="gramEnd"/>
      <w:r w:rsidRPr="007443BE">
        <w:rPr>
          <w:sz w:val="28"/>
          <w:szCs w:val="28"/>
        </w:rPr>
        <w:t>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b/>
          <w:sz w:val="28"/>
          <w:szCs w:val="28"/>
        </w:rPr>
      </w:pPr>
      <w:proofErr w:type="spellStart"/>
      <w:proofErr w:type="gramStart"/>
      <w:r w:rsidRPr="007443BE">
        <w:rPr>
          <w:sz w:val="28"/>
          <w:szCs w:val="28"/>
        </w:rPr>
        <w:t>Дьячкова</w:t>
      </w:r>
      <w:proofErr w:type="spellEnd"/>
      <w:r w:rsidRPr="007443BE">
        <w:rPr>
          <w:sz w:val="28"/>
          <w:szCs w:val="28"/>
        </w:rPr>
        <w:t xml:space="preserve"> М.А. Психолого-педагогическое сопровождение одаренных детей в образовательных </w:t>
      </w:r>
      <w:proofErr w:type="spellStart"/>
      <w:r w:rsidRPr="007443BE">
        <w:rPr>
          <w:sz w:val="28"/>
          <w:szCs w:val="28"/>
        </w:rPr>
        <w:t>учерждениях</w:t>
      </w:r>
      <w:proofErr w:type="spellEnd"/>
      <w:r w:rsidRPr="007443BE">
        <w:rPr>
          <w:sz w:val="28"/>
          <w:szCs w:val="28"/>
        </w:rPr>
        <w:t>: учебное пособие.</w:t>
      </w:r>
      <w:proofErr w:type="gramEnd"/>
      <w:r w:rsidRPr="007443BE">
        <w:rPr>
          <w:sz w:val="28"/>
          <w:szCs w:val="28"/>
        </w:rPr>
        <w:t xml:space="preserve">- Екатеринбург: </w:t>
      </w:r>
      <w:proofErr w:type="spellStart"/>
      <w:r w:rsidRPr="007443BE">
        <w:rPr>
          <w:sz w:val="28"/>
          <w:szCs w:val="28"/>
        </w:rPr>
        <w:t>Издательск</w:t>
      </w:r>
      <w:proofErr w:type="gramStart"/>
      <w:r w:rsidRPr="007443BE">
        <w:rPr>
          <w:sz w:val="28"/>
          <w:szCs w:val="28"/>
        </w:rPr>
        <w:t>о</w:t>
      </w:r>
      <w:proofErr w:type="spellEnd"/>
      <w:r w:rsidRPr="007443BE">
        <w:rPr>
          <w:sz w:val="28"/>
          <w:szCs w:val="28"/>
        </w:rPr>
        <w:t>-</w:t>
      </w:r>
      <w:proofErr w:type="gramEnd"/>
      <w:r w:rsidRPr="007443BE">
        <w:rPr>
          <w:sz w:val="28"/>
          <w:szCs w:val="28"/>
        </w:rPr>
        <w:t xml:space="preserve"> полиграфическое предприятие «Макс – </w:t>
      </w:r>
      <w:proofErr w:type="spellStart"/>
      <w:r w:rsidRPr="007443BE">
        <w:rPr>
          <w:sz w:val="28"/>
          <w:szCs w:val="28"/>
        </w:rPr>
        <w:t>Инфо</w:t>
      </w:r>
      <w:proofErr w:type="spellEnd"/>
      <w:r w:rsidRPr="007443BE">
        <w:rPr>
          <w:sz w:val="28"/>
          <w:szCs w:val="28"/>
        </w:rPr>
        <w:t>», 2015.- 178 с.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Ковальчук Л.И. Индивидуальный подход в воспитании ребенка: Пособие для воспитателя дет</w:t>
      </w:r>
      <w:proofErr w:type="gramStart"/>
      <w:r w:rsidRPr="007443BE">
        <w:rPr>
          <w:sz w:val="28"/>
          <w:szCs w:val="28"/>
        </w:rPr>
        <w:t>.с</w:t>
      </w:r>
      <w:proofErr w:type="gramEnd"/>
      <w:r w:rsidRPr="007443BE">
        <w:rPr>
          <w:sz w:val="28"/>
          <w:szCs w:val="28"/>
        </w:rPr>
        <w:t>ада. - 2-е изд., доп. - М.: Просвещение, 2010. - 112 с.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 xml:space="preserve">Макаров С.П. технология индивидуального </w:t>
      </w:r>
      <w:proofErr w:type="spellStart"/>
      <w:r w:rsidRPr="007443BE">
        <w:rPr>
          <w:sz w:val="28"/>
          <w:szCs w:val="28"/>
        </w:rPr>
        <w:t>обучечния</w:t>
      </w:r>
      <w:proofErr w:type="spellEnd"/>
      <w:r w:rsidRPr="007443BE">
        <w:rPr>
          <w:sz w:val="28"/>
          <w:szCs w:val="28"/>
        </w:rPr>
        <w:t>/С.П. Макаров// Педагогический вестник, 2010 г</w:t>
      </w:r>
      <w:r w:rsidR="00DD23E4">
        <w:rPr>
          <w:sz w:val="28"/>
          <w:szCs w:val="28"/>
        </w:rPr>
        <w:t>.,</w:t>
      </w:r>
      <w:r w:rsidRPr="007443BE">
        <w:rPr>
          <w:sz w:val="28"/>
          <w:szCs w:val="28"/>
        </w:rPr>
        <w:t xml:space="preserve"> №1 с</w:t>
      </w:r>
      <w:r>
        <w:rPr>
          <w:sz w:val="28"/>
          <w:szCs w:val="28"/>
        </w:rPr>
        <w:t>.</w:t>
      </w:r>
      <w:r w:rsidRPr="007443BE">
        <w:rPr>
          <w:sz w:val="28"/>
          <w:szCs w:val="28"/>
        </w:rPr>
        <w:t>2-10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proofErr w:type="spellStart"/>
      <w:r w:rsidRPr="007443BE">
        <w:rPr>
          <w:sz w:val="28"/>
          <w:szCs w:val="28"/>
        </w:rPr>
        <w:t>Маханева</w:t>
      </w:r>
      <w:proofErr w:type="spellEnd"/>
      <w:r w:rsidRPr="007443BE">
        <w:rPr>
          <w:sz w:val="28"/>
          <w:szCs w:val="28"/>
        </w:rPr>
        <w:t xml:space="preserve"> М.Д. Индивидуальный подход к ребенку в ДОУ: организационно </w:t>
      </w:r>
      <w:proofErr w:type="gramStart"/>
      <w:r w:rsidRPr="007443BE">
        <w:rPr>
          <w:sz w:val="28"/>
          <w:szCs w:val="28"/>
        </w:rPr>
        <w:t>–м</w:t>
      </w:r>
      <w:proofErr w:type="gramEnd"/>
      <w:r w:rsidRPr="007443BE">
        <w:rPr>
          <w:sz w:val="28"/>
          <w:szCs w:val="28"/>
        </w:rPr>
        <w:t xml:space="preserve">етодический аспект/ М.Д. </w:t>
      </w:r>
      <w:proofErr w:type="spellStart"/>
      <w:r w:rsidRPr="007443BE">
        <w:rPr>
          <w:sz w:val="28"/>
          <w:szCs w:val="28"/>
        </w:rPr>
        <w:t>Маханева</w:t>
      </w:r>
      <w:proofErr w:type="spellEnd"/>
      <w:r w:rsidRPr="007443BE">
        <w:rPr>
          <w:sz w:val="28"/>
          <w:szCs w:val="28"/>
        </w:rPr>
        <w:t xml:space="preserve"> – М.</w:t>
      </w:r>
      <w:r>
        <w:rPr>
          <w:sz w:val="28"/>
          <w:szCs w:val="28"/>
        </w:rPr>
        <w:t>: ТЦ Сфера, 2010-</w:t>
      </w:r>
      <w:r w:rsidRPr="007443BE">
        <w:rPr>
          <w:sz w:val="28"/>
          <w:szCs w:val="28"/>
        </w:rPr>
        <w:t xml:space="preserve"> 57 с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Морозова, И.С. Детская одарённость от теории к пр</w:t>
      </w:r>
      <w:r>
        <w:rPr>
          <w:sz w:val="28"/>
          <w:szCs w:val="28"/>
        </w:rPr>
        <w:t>актике</w:t>
      </w:r>
      <w:r w:rsidRPr="007443BE">
        <w:rPr>
          <w:sz w:val="28"/>
          <w:szCs w:val="28"/>
        </w:rPr>
        <w:t>/ И.С. Морозова // Учитель Кузбасса. – 2012. - № 1(20). – С. 3-10.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Морозова И.С. Психолого-педагогическое сопровождение детей с различным уровнем         проявления одаренности в условиях учреждения дошкольного образования: учеб</w:t>
      </w:r>
      <w:proofErr w:type="gramStart"/>
      <w:r w:rsidRPr="007443BE">
        <w:rPr>
          <w:sz w:val="28"/>
          <w:szCs w:val="28"/>
        </w:rPr>
        <w:t>.</w:t>
      </w:r>
      <w:proofErr w:type="gramEnd"/>
      <w:r w:rsidRPr="007443BE">
        <w:rPr>
          <w:sz w:val="28"/>
          <w:szCs w:val="28"/>
        </w:rPr>
        <w:t xml:space="preserve">- </w:t>
      </w:r>
      <w:proofErr w:type="gramStart"/>
      <w:r w:rsidRPr="007443BE">
        <w:rPr>
          <w:sz w:val="28"/>
          <w:szCs w:val="28"/>
        </w:rPr>
        <w:t>м</w:t>
      </w:r>
      <w:proofErr w:type="gramEnd"/>
      <w:r w:rsidRPr="007443BE">
        <w:rPr>
          <w:sz w:val="28"/>
          <w:szCs w:val="28"/>
        </w:rPr>
        <w:t xml:space="preserve">етод. комплект : в четырех частях / И. С. Морозова. О. Ф. Григорьева. — Ч. 1. Организация  психолого-педагогическое сопровождение детей на </w:t>
      </w:r>
      <w:r w:rsidRPr="007443BE">
        <w:rPr>
          <w:sz w:val="28"/>
          <w:szCs w:val="28"/>
        </w:rPr>
        <w:lastRenderedPageBreak/>
        <w:t xml:space="preserve">различных этапах дошкольного детства: учебно-методическое пособие. – Кемерово: Изд-во </w:t>
      </w:r>
      <w:proofErr w:type="spellStart"/>
      <w:r w:rsidRPr="007443BE">
        <w:rPr>
          <w:sz w:val="28"/>
          <w:szCs w:val="28"/>
        </w:rPr>
        <w:t>КРИПКиПРО</w:t>
      </w:r>
      <w:proofErr w:type="spellEnd"/>
      <w:r w:rsidRPr="007443BE">
        <w:rPr>
          <w:sz w:val="28"/>
          <w:szCs w:val="28"/>
        </w:rPr>
        <w:t xml:space="preserve">, 2013. – 121 </w:t>
      </w:r>
      <w:proofErr w:type="gramStart"/>
      <w:r w:rsidRPr="007443BE">
        <w:rPr>
          <w:sz w:val="28"/>
          <w:szCs w:val="28"/>
        </w:rPr>
        <w:t>с</w:t>
      </w:r>
      <w:proofErr w:type="gramEnd"/>
      <w:r w:rsidRPr="007443BE">
        <w:rPr>
          <w:sz w:val="28"/>
          <w:szCs w:val="28"/>
        </w:rPr>
        <w:t>.</w:t>
      </w:r>
    </w:p>
    <w:p w:rsidR="00E23AB6" w:rsidRPr="007443BE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Свирская Л.М. Индивидуализация образования детей дошкольного возраста. – М.: Просвещение, 2015.</w:t>
      </w:r>
    </w:p>
    <w:p w:rsidR="00E23AB6" w:rsidRDefault="00E23AB6" w:rsidP="00FD0C1C">
      <w:pPr>
        <w:pStyle w:val="af7"/>
        <w:numPr>
          <w:ilvl w:val="0"/>
          <w:numId w:val="43"/>
        </w:numPr>
        <w:jc w:val="both"/>
        <w:rPr>
          <w:sz w:val="28"/>
          <w:szCs w:val="28"/>
        </w:rPr>
      </w:pPr>
      <w:r w:rsidRPr="007443BE">
        <w:rPr>
          <w:sz w:val="28"/>
          <w:szCs w:val="28"/>
        </w:rPr>
        <w:t>Создание условий для ра</w:t>
      </w:r>
      <w:r>
        <w:rPr>
          <w:sz w:val="28"/>
          <w:szCs w:val="28"/>
        </w:rPr>
        <w:t>звития одарённости детей</w:t>
      </w:r>
      <w:r w:rsidRPr="007443BE">
        <w:rPr>
          <w:sz w:val="28"/>
          <w:szCs w:val="28"/>
        </w:rPr>
        <w:t xml:space="preserve">: Сборник материалов из опыта работы /сост. </w:t>
      </w:r>
      <w:proofErr w:type="spellStart"/>
      <w:r w:rsidRPr="007443BE">
        <w:rPr>
          <w:sz w:val="28"/>
          <w:szCs w:val="28"/>
        </w:rPr>
        <w:t>А.П.Суходимцева</w:t>
      </w:r>
      <w:proofErr w:type="spellEnd"/>
      <w:r w:rsidRPr="007443BE">
        <w:rPr>
          <w:sz w:val="28"/>
          <w:szCs w:val="28"/>
        </w:rPr>
        <w:t xml:space="preserve">. – М.: </w:t>
      </w:r>
      <w:proofErr w:type="spellStart"/>
      <w:r w:rsidRPr="007443BE">
        <w:rPr>
          <w:sz w:val="28"/>
          <w:szCs w:val="28"/>
        </w:rPr>
        <w:t>АПКиППРО</w:t>
      </w:r>
      <w:proofErr w:type="spellEnd"/>
      <w:r w:rsidRPr="007443BE">
        <w:rPr>
          <w:sz w:val="28"/>
          <w:szCs w:val="28"/>
        </w:rPr>
        <w:t xml:space="preserve">, 2011. – 64 с.  </w:t>
      </w:r>
    </w:p>
    <w:p w:rsidR="00E23AB6" w:rsidRPr="00E23AB6" w:rsidRDefault="00E23AB6" w:rsidP="00D62CD0">
      <w:pPr>
        <w:pStyle w:val="af7"/>
        <w:ind w:left="810"/>
        <w:jc w:val="both"/>
        <w:rPr>
          <w:sz w:val="28"/>
          <w:szCs w:val="28"/>
        </w:rPr>
      </w:pP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Вариант 2. Учебно-познавательная деятельность дошкольников. Занятие как форма организации обучения в детском саду.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План: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1. Закономерности и принципы обучения в ДОУ.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2. Развитие любознательности, познавательной активности дошкольников.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3. Организационные формы обучения, их характеристика, преимущества и недостатки.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4. Вариативность организации занятий как непосредственно образовательной деятельности. Современные требования к ним.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5. Составьте сравнительную таблицу форм организации непосредственно образовательной деятельности дошкольников.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trike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 xml:space="preserve">Методические рекомендации к выполнению контрольной работы: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57E49">
        <w:rPr>
          <w:rFonts w:ascii="Times New Roman" w:eastAsia="Times New Roman" w:hAnsi="Times New Roman"/>
          <w:sz w:val="28"/>
          <w:szCs w:val="28"/>
        </w:rPr>
        <w:t xml:space="preserve">Обучение - </w:t>
      </w:r>
      <w:r w:rsidRPr="00C57E4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целенаправленный процесс организации деятельности 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 в течение всей жизни.</w:t>
      </w:r>
      <w:proofErr w:type="gramEnd"/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Организационные формы обучения – это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виды учебных занятий, отличающихся друг от друга дидактическими целями, составом обучающихся, местом проведения, продолжительностью, содержанием деятельности преподавателя и обучающихся.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Формы обучения - 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это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организация учебно-познавательной деятельности детей, соответствующая различным условиям ее проведения, используемая педагогом в процессе воспитывающего обучения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lastRenderedPageBreak/>
        <w:t xml:space="preserve">Непосредственно образовательная деятельность - 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это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деятельность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, основанная на одной из специфических детских видов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деятельности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осуществляемая совместно </w:t>
      </w:r>
      <w:proofErr w:type="gramStart"/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</w:t>
      </w:r>
      <w:proofErr w:type="gramEnd"/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взрослыми, направленная на освоение детьми одной или нескольких </w:t>
      </w:r>
      <w:r w:rsidRPr="00C57E49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образовательных</w:t>
      </w:r>
      <w:r w:rsidRPr="00C57E49">
        <w:rPr>
          <w:rFonts w:ascii="Times New Roman" w:eastAsia="Times New Roman" w:hAnsi="Times New Roman"/>
          <w:sz w:val="28"/>
          <w:szCs w:val="28"/>
          <w:shd w:val="clear" w:color="auto" w:fill="FFFFFF"/>
        </w:rPr>
        <w:t> областей, или их интеграцию с использованием разнообразных форм и методов работы, выбор которых осуществляется педагогами самостоятельно.</w:t>
      </w: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Практическое задание: сравните 5 различных форм организации непосредственно образовательной деятельности по предложенным критериям: </w:t>
      </w:r>
    </w:p>
    <w:p w:rsidR="00E23AB6" w:rsidRPr="00C57E49" w:rsidRDefault="00E23AB6" w:rsidP="00E23A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553"/>
        <w:gridCol w:w="1518"/>
        <w:gridCol w:w="1579"/>
        <w:gridCol w:w="1496"/>
        <w:gridCol w:w="1497"/>
      </w:tblGrid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Параметры сравнения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E3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Дидактические цели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Количественные</w:t>
            </w:r>
            <w:proofErr w:type="gramEnd"/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 обучающихся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Характер взаимодействия ребенок – взрослый, ребенок – ребенок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23AB6" w:rsidRPr="009675E3" w:rsidTr="00E23AB6">
        <w:tc>
          <w:tcPr>
            <w:tcW w:w="1595" w:type="dxa"/>
          </w:tcPr>
          <w:p w:rsidR="00E23AB6" w:rsidRPr="009675E3" w:rsidRDefault="00E23AB6" w:rsidP="00E23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5E3">
              <w:rPr>
                <w:rFonts w:ascii="Times New Roman" w:eastAsia="Times New Roman" w:hAnsi="Times New Roman"/>
                <w:sz w:val="24"/>
                <w:szCs w:val="24"/>
              </w:rPr>
              <w:t>Временные рамки</w:t>
            </w: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23AB6" w:rsidRPr="009675E3" w:rsidRDefault="00E23AB6" w:rsidP="00E23AB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23AB6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Литература: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bookmarkStart w:id="0" w:name="_GoBack"/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Атанов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, Г.А.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Деятельн</w:t>
      </w:r>
      <w:r>
        <w:rPr>
          <w:rFonts w:ascii="Times New Roman" w:eastAsia="Times New Roman" w:hAnsi="Times New Roman"/>
          <w:color w:val="111115"/>
          <w:sz w:val="28"/>
          <w:szCs w:val="28"/>
        </w:rPr>
        <w:t>остный</w:t>
      </w:r>
      <w:proofErr w:type="spellEnd"/>
      <w:r>
        <w:rPr>
          <w:rFonts w:ascii="Times New Roman" w:eastAsia="Times New Roman" w:hAnsi="Times New Roman"/>
          <w:color w:val="111115"/>
          <w:sz w:val="28"/>
          <w:szCs w:val="28"/>
        </w:rPr>
        <w:t xml:space="preserve"> подход в обучении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/ Г.А.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Атанов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. 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-Д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онецк: ЕАИ - пресс, 2001. - 96с.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Баранова, Э.А. Особенности развития познавательного интере</w:t>
      </w:r>
      <w:r>
        <w:rPr>
          <w:rFonts w:ascii="Times New Roman" w:eastAsia="Times New Roman" w:hAnsi="Times New Roman"/>
          <w:color w:val="111115"/>
          <w:sz w:val="28"/>
          <w:szCs w:val="28"/>
        </w:rPr>
        <w:t>са в дошкольном возрасте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/ Э.А. Баранова // Детский сад от А до Я. -2009. -№ 1.-С. 104-117.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Бузарова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Е.А. К вопросу о формах организации учебно-познавательной деятельности детей дошкольного и младшего школьного возраста / Е.А.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Бузарова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, Т.Н.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Четыз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// Вестник Адыгейского государственного университета. Серия 3: Педагогика и психология. 2008. № 5. С. 36-47.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lastRenderedPageBreak/>
        <w:t>Бурляева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, О.В. Интегрированные занятия в детском саду: истор</w:t>
      </w:r>
      <w:r>
        <w:rPr>
          <w:rFonts w:ascii="Times New Roman" w:eastAsia="Times New Roman" w:hAnsi="Times New Roman"/>
          <w:color w:val="111115"/>
          <w:sz w:val="28"/>
          <w:szCs w:val="28"/>
        </w:rPr>
        <w:t>ия и современный взгляд.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/ О. В.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Бурляева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// Детский сад от А до Я. -2006.-№2.-С. 15-26.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Веракса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Н.Е. Развитие ребенка в дошкольном детстве: Пособие для педагог</w:t>
      </w:r>
      <w:r>
        <w:rPr>
          <w:rFonts w:ascii="Times New Roman" w:eastAsia="Times New Roman" w:hAnsi="Times New Roman"/>
          <w:color w:val="111115"/>
          <w:sz w:val="28"/>
          <w:szCs w:val="28"/>
        </w:rPr>
        <w:t>ов дошкольных учреждений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/Н.Е.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Веракса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, А.Н. </w:t>
      </w:r>
      <w:proofErr w:type="spell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Веракса</w:t>
      </w:r>
      <w:proofErr w:type="spell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. — М.: Мозаика-Синтез, 2006. – 523 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с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932CB3">
        <w:rPr>
          <w:rFonts w:ascii="Times New Roman" w:hAnsi="Times New Roman"/>
          <w:sz w:val="28"/>
          <w:szCs w:val="28"/>
          <w:shd w:val="clear" w:color="auto" w:fill="FFFFFF"/>
        </w:rPr>
        <w:t>Виноградова, H.A. Занятие как форма организации обучения в дошкольном образовательном учреждении / Н. А. Виноградова // Детский сад от А до Я. -2006-№2. - С. 8-12.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932CB3">
        <w:rPr>
          <w:rFonts w:ascii="Times New Roman" w:hAnsi="Times New Roman"/>
          <w:sz w:val="28"/>
          <w:szCs w:val="28"/>
          <w:shd w:val="clear" w:color="auto" w:fill="FFFFFF"/>
        </w:rPr>
        <w:t>Воробьёва, E.H. Изменение форм и содержания познавательной деятельности детей дошкольного возраста на занятиях в ДОУ</w:t>
      </w:r>
      <w:proofErr w:type="gramStart"/>
      <w:r w:rsidRPr="00932CB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32CB3">
        <w:rPr>
          <w:rFonts w:ascii="Times New Roman" w:hAnsi="Times New Roman"/>
          <w:sz w:val="28"/>
          <w:szCs w:val="28"/>
          <w:shd w:val="clear" w:color="auto" w:fill="FFFFFF"/>
        </w:rPr>
        <w:t xml:space="preserve"> метод, пособие / E.H. Воробьёва. - Рязань, 2001. - 79с.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Дронова Т.Н. Игра в дошкольном возрасте: пособие для воспитателей детских садов / Т.Н. Дронова, О.А. Карабанова, Е.В. Соловьева. – М.: Издательский дом «Воспитание дошкольника», 2002. – 128 </w:t>
      </w:r>
      <w:proofErr w:type="gramStart"/>
      <w:r w:rsidRPr="00932CB3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</w:t>
      </w:r>
      <w:proofErr w:type="gramEnd"/>
    </w:p>
    <w:p w:rsidR="00E23AB6" w:rsidRPr="00932CB3" w:rsidRDefault="00E23AB6" w:rsidP="00FD0C1C">
      <w:pPr>
        <w:pStyle w:val="af7"/>
        <w:numPr>
          <w:ilvl w:val="0"/>
          <w:numId w:val="44"/>
        </w:numPr>
        <w:tabs>
          <w:tab w:val="clear" w:pos="720"/>
          <w:tab w:val="num" w:pos="426"/>
        </w:tabs>
        <w:spacing w:after="200"/>
        <w:ind w:left="426" w:hanging="426"/>
        <w:jc w:val="both"/>
        <w:rPr>
          <w:color w:val="111115"/>
          <w:sz w:val="28"/>
          <w:szCs w:val="28"/>
        </w:rPr>
      </w:pPr>
      <w:r w:rsidRPr="00932CB3">
        <w:rPr>
          <w:color w:val="111115"/>
          <w:sz w:val="28"/>
          <w:szCs w:val="28"/>
        </w:rPr>
        <w:t>Емельянова Е.И. Исследовательская деятельность детей // Ребенок в детском саду. 2009. № 3.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Короткова, Н.А. Образовательный проце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сс в гр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уппах детей старшего дошкольного возраста /Н.А. Короткова. – М., 2017.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Кригер Е.Э. Педагогические условия развития познавательной активности детей старш</w:t>
      </w:r>
      <w:r>
        <w:rPr>
          <w:rFonts w:ascii="Times New Roman" w:eastAsia="Times New Roman" w:hAnsi="Times New Roman"/>
          <w:color w:val="111115"/>
          <w:sz w:val="28"/>
          <w:szCs w:val="28"/>
        </w:rPr>
        <w:t>его дошкольного возраста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/ Е.Э. Кригер. – Барнаул, 2000.- С.32.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Новые подходы к организации образовательного процесса в дошкольном образовательном учреждении. Совместная деятельность взрослых и детей: основные формы. 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Тимофеева Н.В., Зотова Ю.В. – Занятие в детском саду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: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современные требования, схемы анализа, конспекты занятий / Н.В. Тимофеева, Ю.В. Зотова. – Волгоград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: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 Учитель, 2009. – 131 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с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.</w:t>
      </w:r>
    </w:p>
    <w:p w:rsidR="00E23AB6" w:rsidRPr="00932CB3" w:rsidRDefault="00E23AB6" w:rsidP="00FD0C1C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135" w:line="240" w:lineRule="auto"/>
        <w:ind w:left="426" w:hanging="426"/>
        <w:jc w:val="both"/>
        <w:rPr>
          <w:rFonts w:ascii="Times New Roman" w:eastAsia="Times New Roman" w:hAnsi="Times New Roman"/>
          <w:color w:val="111115"/>
          <w:sz w:val="28"/>
          <w:szCs w:val="28"/>
        </w:rPr>
      </w:pP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Усова, А.П.</w:t>
      </w:r>
      <w:r>
        <w:rPr>
          <w:rFonts w:ascii="Times New Roman" w:eastAsia="Times New Roman" w:hAnsi="Times New Roman"/>
          <w:color w:val="111115"/>
          <w:sz w:val="28"/>
          <w:szCs w:val="28"/>
        </w:rPr>
        <w:t xml:space="preserve"> Обучение в детском саду</w:t>
      </w:r>
      <w:r w:rsidRPr="00932CB3">
        <w:rPr>
          <w:rFonts w:ascii="Times New Roman" w:eastAsia="Times New Roman" w:hAnsi="Times New Roman"/>
          <w:color w:val="111115"/>
          <w:sz w:val="28"/>
          <w:szCs w:val="28"/>
        </w:rPr>
        <w:t xml:space="preserve">/ Усова, А.П. – М.: «Просвещение», 2012. – 208 </w:t>
      </w:r>
      <w:proofErr w:type="gramStart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с</w:t>
      </w:r>
      <w:proofErr w:type="gramEnd"/>
      <w:r w:rsidRPr="00932CB3">
        <w:rPr>
          <w:rFonts w:ascii="Times New Roman" w:eastAsia="Times New Roman" w:hAnsi="Times New Roman"/>
          <w:color w:val="111115"/>
          <w:sz w:val="28"/>
          <w:szCs w:val="28"/>
        </w:rPr>
        <w:t>.</w:t>
      </w:r>
    </w:p>
    <w:bookmarkEnd w:id="0"/>
    <w:p w:rsidR="00E23AB6" w:rsidRPr="00E23AB6" w:rsidRDefault="00E23AB6" w:rsidP="00E23AB6">
      <w:pPr>
        <w:shd w:val="clear" w:color="auto" w:fill="FFFFFF"/>
        <w:spacing w:after="135" w:line="360" w:lineRule="atLeast"/>
        <w:ind w:left="720"/>
        <w:rPr>
          <w:rFonts w:ascii="Arial" w:eastAsia="Times New Roman" w:hAnsi="Arial" w:cs="Arial"/>
          <w:color w:val="111115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Вариант 3. Развивающая предметно – пространственная среда ДОО как средство дошкольного образования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>План: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1. Назначение и цели организации РППС ДОО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2. Основные принципы и нормативные требования к организации РППС ДОО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lastRenderedPageBreak/>
        <w:t>3. РППС ДОО как инструмент/средство реализации ООП ДОО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4. Инновационные подходы к формированию РППС («говорящая среда», размещение развивающего оборудования по секторам и др.)</w:t>
      </w:r>
    </w:p>
    <w:p w:rsidR="00E23AB6" w:rsidRPr="0071256B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5. Составьте методические рекомендации к формированию развивающей предметно – пространственной среды в одной возрастной группе.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b/>
          <w:strike/>
          <w:sz w:val="28"/>
          <w:szCs w:val="28"/>
        </w:rPr>
      </w:pPr>
      <w:r w:rsidRPr="00C57E49">
        <w:rPr>
          <w:rFonts w:ascii="Times New Roman" w:eastAsia="Times New Roman" w:hAnsi="Times New Roman"/>
          <w:b/>
          <w:sz w:val="28"/>
          <w:szCs w:val="28"/>
        </w:rPr>
        <w:t xml:space="preserve">Методические рекомендации к выполнению контрольной работы: 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РППС - часть образовательной среды, представленная специально организованным пространством, материалами, оборудованием и пр.,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 xml:space="preserve">Основные принципы и требования необходимо найти в нормативных и программных документах (ФГОС ДО, ООП ДОУ или других парциальных программах, инструментарии МКДО и шкалах </w:t>
      </w:r>
      <w:r w:rsidRPr="00C57E49">
        <w:rPr>
          <w:rFonts w:ascii="Times New Roman" w:eastAsia="Times New Roman" w:hAnsi="Times New Roman"/>
          <w:sz w:val="28"/>
          <w:szCs w:val="28"/>
          <w:lang w:val="en-US"/>
        </w:rPr>
        <w:t>ECERS</w:t>
      </w:r>
      <w:r w:rsidRPr="00C57E49">
        <w:rPr>
          <w:rFonts w:ascii="Times New Roman" w:eastAsia="Times New Roman" w:hAnsi="Times New Roman"/>
          <w:sz w:val="28"/>
          <w:szCs w:val="28"/>
        </w:rPr>
        <w:t>).</w:t>
      </w:r>
    </w:p>
    <w:p w:rsidR="00E23AB6" w:rsidRPr="0071256B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7E49">
        <w:rPr>
          <w:rFonts w:ascii="Times New Roman" w:eastAsia="Times New Roman" w:hAnsi="Times New Roman"/>
          <w:sz w:val="28"/>
          <w:szCs w:val="28"/>
        </w:rPr>
        <w:t>Для полного раскрытия пункта «РППС ДОУ как инструмент/средство реализации ООП ДОУ» необходимо описать элементы РППС группы и ДОУ в целом, способствующие реализации образовательных областей (модулей) ООП ДОУ</w:t>
      </w:r>
    </w:p>
    <w:p w:rsidR="00E23AB6" w:rsidRPr="00C57E49" w:rsidRDefault="0071256B" w:rsidP="00E23AB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рекомендуемой литературы</w:t>
      </w:r>
      <w:r w:rsidR="00E23AB6" w:rsidRPr="00C57E4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13AB">
        <w:rPr>
          <w:rFonts w:ascii="Times New Roman" w:hAnsi="Times New Roman"/>
          <w:sz w:val="28"/>
          <w:szCs w:val="28"/>
        </w:rPr>
        <w:t>Авдулова</w:t>
      </w:r>
      <w:proofErr w:type="spellEnd"/>
      <w:r w:rsidRPr="006513AB">
        <w:rPr>
          <w:rFonts w:ascii="Times New Roman" w:hAnsi="Times New Roman"/>
          <w:sz w:val="28"/>
          <w:szCs w:val="28"/>
        </w:rPr>
        <w:t xml:space="preserve"> Т.П. Насыщенность образовательной среды и ее психологическая безопасность// Справочник старшего воспитателя.-2014г.-№8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Дыбина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О. В., </w:t>
      </w: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Пенькова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Л. А., Рахманова Н. П. Моделирование развивающей предметно-пространственной среды в детском саду. Изд. СФЕРА.- 2015. – 170 </w:t>
      </w:r>
      <w:proofErr w:type="gramStart"/>
      <w:r w:rsidRPr="006513A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6513AB">
        <w:rPr>
          <w:rFonts w:ascii="Times New Roman" w:eastAsia="Times New Roman" w:hAnsi="Times New Roman"/>
          <w:sz w:val="28"/>
          <w:szCs w:val="28"/>
        </w:rPr>
        <w:t>.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eastAsia="Times New Roman" w:hAnsi="Times New Roman"/>
          <w:sz w:val="28"/>
          <w:szCs w:val="28"/>
        </w:rPr>
        <w:t xml:space="preserve">Карабанова О.А., Алиева Э.Ф., </w:t>
      </w: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Радионова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О.Р., Рабинович П.Д., </w:t>
      </w: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Марич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Е.М. «Организация развивающей предметно – пространственной среды в соответствии с ФГОС </w:t>
      </w:r>
      <w:proofErr w:type="gramStart"/>
      <w:r w:rsidRPr="006513AB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6513AB">
        <w:rPr>
          <w:rFonts w:ascii="Times New Roman" w:eastAsia="Times New Roman" w:hAnsi="Times New Roman"/>
          <w:sz w:val="28"/>
          <w:szCs w:val="28"/>
        </w:rPr>
        <w:t xml:space="preserve">. Методические рекомендации для педагогических работников дошкольных образовательных организаций и родителей детей дошкольного возраста. М.: Федеральный институт развития образования, 2014. – 96 </w:t>
      </w:r>
      <w:proofErr w:type="gramStart"/>
      <w:r w:rsidRPr="006513A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6513AB">
        <w:rPr>
          <w:rFonts w:ascii="Times New Roman" w:eastAsia="Times New Roman" w:hAnsi="Times New Roman"/>
          <w:sz w:val="28"/>
          <w:szCs w:val="28"/>
        </w:rPr>
        <w:t>.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hAnsi="Times New Roman"/>
          <w:sz w:val="28"/>
          <w:szCs w:val="28"/>
        </w:rPr>
        <w:t>Комарова О.А. Обеспечение вариативности развивающей среды// Справочник старшего воспитателя-2014г.-№8.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Крежевских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, О.В. Развивающая предметно-пространственная среда дошкольной образовательной организации /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Крежевских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– 2-е изд. – М.</w:t>
      </w:r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, 2019. ‒ 165 </w:t>
      </w:r>
      <w:proofErr w:type="gram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по формированию развивающей предметно-пространственной среды в дошкольных образовательных организациях московской области// Государственное образовательное учреждение высшего образования Московской области «Государственный гуманитарно-технологический университет» Московская область 2020- 168 </w:t>
      </w:r>
      <w:proofErr w:type="gramStart"/>
      <w:r w:rsidRPr="006513AB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Недвецкая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, Т.М. Создание </w:t>
      </w: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 и безопасной образовательной среды в современном учреждении дошкольного образования Т.М. </w:t>
      </w: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Недвецкая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Пралеска</w:t>
      </w:r>
      <w:proofErr w:type="spell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. – 2018. – № 10. – С. 17–23.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 Полякова,  М.Н.  Построение  развивающей  среды  в  детском дошкольном учреждении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/ М.Н. Полякова. – СПб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gram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Детство-пресс, 2014.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hAnsi="Times New Roman"/>
          <w:sz w:val="28"/>
          <w:szCs w:val="28"/>
          <w:shd w:val="clear" w:color="auto" w:fill="FFFFFF"/>
        </w:rPr>
        <w:t>Предметно-пространственная  среда  в  детском  саду.  Принципы пост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роения,  советы,  рекомендации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 /С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ост.  Н. В. 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  –  СПб.</w:t>
      </w:r>
      <w:r w:rsidRPr="006513AB">
        <w:rPr>
          <w:rFonts w:ascii="Times New Roman" w:hAnsi="Times New Roman"/>
          <w:sz w:val="28"/>
          <w:szCs w:val="28"/>
          <w:shd w:val="clear" w:color="auto" w:fill="FFFFFF"/>
        </w:rPr>
        <w:t xml:space="preserve">:  Детство-пресс, 2014. ‒ 156 </w:t>
      </w:r>
      <w:proofErr w:type="gramStart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6513AB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513AB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</w:t>
      </w:r>
    </w:p>
    <w:p w:rsidR="00E23AB6" w:rsidRPr="006513AB" w:rsidRDefault="00E23AB6" w:rsidP="00FD0C1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513AB">
        <w:rPr>
          <w:rFonts w:ascii="Times New Roman" w:eastAsia="Times New Roman" w:hAnsi="Times New Roman"/>
          <w:sz w:val="28"/>
          <w:szCs w:val="28"/>
        </w:rPr>
        <w:t>Харис</w:t>
      </w:r>
      <w:proofErr w:type="spellEnd"/>
      <w:r w:rsidRPr="006513AB">
        <w:rPr>
          <w:rFonts w:ascii="Times New Roman" w:eastAsia="Times New Roman" w:hAnsi="Times New Roman"/>
          <w:sz w:val="28"/>
          <w:szCs w:val="28"/>
        </w:rPr>
        <w:t xml:space="preserve"> Т. Шкалы для комплексной оценки качества образования в дошкольных образовательных организациях  </w:t>
      </w:r>
      <w:r w:rsidRPr="006513AB">
        <w:rPr>
          <w:rFonts w:ascii="Times New Roman" w:eastAsia="Times New Roman" w:hAnsi="Times New Roman"/>
          <w:sz w:val="28"/>
          <w:szCs w:val="28"/>
          <w:lang w:val="en-US"/>
        </w:rPr>
        <w:t>ECERS</w:t>
      </w:r>
      <w:r w:rsidRPr="006513AB">
        <w:rPr>
          <w:rFonts w:ascii="Times New Roman" w:eastAsia="Times New Roman" w:hAnsi="Times New Roman"/>
          <w:sz w:val="28"/>
          <w:szCs w:val="28"/>
        </w:rPr>
        <w:t>-</w:t>
      </w:r>
      <w:r w:rsidRPr="006513AB"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6513AB">
        <w:rPr>
          <w:rFonts w:ascii="Times New Roman" w:eastAsia="Times New Roman" w:hAnsi="Times New Roman"/>
          <w:sz w:val="28"/>
          <w:szCs w:val="28"/>
        </w:rPr>
        <w:t xml:space="preserve">.-М.: Издательство «Национальное образование», 2017 .- 136 </w:t>
      </w:r>
      <w:proofErr w:type="gramStart"/>
      <w:r w:rsidRPr="006513A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6513AB">
        <w:rPr>
          <w:rFonts w:ascii="Times New Roman" w:eastAsia="Times New Roman" w:hAnsi="Times New Roman"/>
          <w:sz w:val="28"/>
          <w:szCs w:val="28"/>
        </w:rPr>
        <w:t xml:space="preserve">. – (Национальная контрольно – диагностическая лаборатория) </w:t>
      </w:r>
    </w:p>
    <w:p w:rsidR="00E23AB6" w:rsidRPr="00932CB3" w:rsidRDefault="00E23AB6" w:rsidP="00E23A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23AB6" w:rsidRPr="00C57E49" w:rsidRDefault="00E23AB6" w:rsidP="00E23AB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3AB6" w:rsidRDefault="00E23AB6" w:rsidP="00E23AB6"/>
    <w:p w:rsidR="00E265AA" w:rsidRDefault="00E265AA" w:rsidP="00206061">
      <w:pPr>
        <w:pStyle w:val="ab"/>
        <w:ind w:firstLine="0"/>
        <w:jc w:val="both"/>
        <w:rPr>
          <w:b w:val="0"/>
          <w:sz w:val="28"/>
          <w:szCs w:val="28"/>
        </w:rPr>
        <w:sectPr w:rsidR="00E265AA" w:rsidSect="00D25498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6061" w:rsidRPr="00D25498" w:rsidRDefault="00206061" w:rsidP="00D25498">
      <w:pPr>
        <w:pStyle w:val="ab"/>
        <w:ind w:firstLine="0"/>
        <w:rPr>
          <w:caps/>
          <w:sz w:val="28"/>
          <w:szCs w:val="28"/>
        </w:rPr>
      </w:pPr>
      <w:r w:rsidRPr="00D25498">
        <w:rPr>
          <w:caps/>
          <w:sz w:val="28"/>
          <w:szCs w:val="28"/>
        </w:rPr>
        <w:lastRenderedPageBreak/>
        <w:t xml:space="preserve">Контрольная работа по </w:t>
      </w:r>
      <w:r w:rsidR="00372621">
        <w:rPr>
          <w:caps/>
          <w:sz w:val="28"/>
          <w:szCs w:val="28"/>
        </w:rPr>
        <w:t>МДК.</w:t>
      </w:r>
      <w:r w:rsidR="00E265AA">
        <w:rPr>
          <w:caps/>
          <w:sz w:val="28"/>
          <w:szCs w:val="28"/>
        </w:rPr>
        <w:t>03.02.</w:t>
      </w:r>
    </w:p>
    <w:p w:rsidR="00206061" w:rsidRPr="00D25498" w:rsidRDefault="00206061" w:rsidP="00D25498">
      <w:pPr>
        <w:pStyle w:val="ab"/>
        <w:ind w:firstLine="0"/>
        <w:rPr>
          <w:caps/>
          <w:sz w:val="28"/>
          <w:szCs w:val="28"/>
        </w:rPr>
      </w:pPr>
      <w:r w:rsidRPr="00D25498">
        <w:rPr>
          <w:caps/>
          <w:sz w:val="28"/>
          <w:szCs w:val="28"/>
        </w:rPr>
        <w:t>«теория и методика развития речи у детей»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25498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bCs/>
          <w:i/>
          <w:sz w:val="28"/>
          <w:szCs w:val="28"/>
          <w:u w:val="single"/>
        </w:rPr>
        <w:t>Общие методические рекомендации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При выполнении контрольной работы требуется не только ознакомление с научной и методической литературой, но и обязательное изучение особенностей живой детской речи, умение творчески подходить к составлению конспектов занятий и подбору дидактических игр по развитию речи дошкольников.</w:t>
      </w:r>
    </w:p>
    <w:p w:rsidR="00206061" w:rsidRPr="00D25498" w:rsidRDefault="00206061" w:rsidP="00D25498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Познакомьтесь с тематикой контрольных работ, рекомендациями к их выполнению. Определитесь в выборе темы. Изучите литературу. Списки рекомендуемой литературы по каждой из предложенных тем контрольных работ помещены ниже. Задача студента – основные мысли автора излагать своими словами, ссылаясь на страницы соответствующих изданий, или цитатами (в скобках в конце слов автора укажите порядковый номер используемой литературы, страницы издания</w:t>
      </w:r>
      <w:r w:rsidR="00324520">
        <w:rPr>
          <w:rFonts w:ascii="Times New Roman" w:hAnsi="Times New Roman" w:cs="Times New Roman"/>
          <w:sz w:val="28"/>
          <w:szCs w:val="28"/>
        </w:rPr>
        <w:t xml:space="preserve">, </w:t>
      </w:r>
      <w:r w:rsidR="00324520" w:rsidRPr="000628A6">
        <w:rPr>
          <w:rFonts w:ascii="Times New Roman" w:hAnsi="Times New Roman" w:cs="Times New Roman"/>
          <w:b/>
          <w:sz w:val="28"/>
          <w:szCs w:val="28"/>
        </w:rPr>
        <w:t xml:space="preserve">оформите ссылку [5. </w:t>
      </w:r>
      <w:r w:rsidR="00324520" w:rsidRPr="000628A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24520" w:rsidRPr="000628A6">
        <w:rPr>
          <w:rFonts w:ascii="Times New Roman" w:hAnsi="Times New Roman" w:cs="Times New Roman"/>
          <w:b/>
          <w:sz w:val="28"/>
          <w:szCs w:val="28"/>
        </w:rPr>
        <w:t>. 34]</w:t>
      </w:r>
      <w:r w:rsidRPr="000628A6">
        <w:rPr>
          <w:rFonts w:ascii="Times New Roman" w:hAnsi="Times New Roman" w:cs="Times New Roman"/>
          <w:b/>
          <w:sz w:val="28"/>
          <w:szCs w:val="28"/>
        </w:rPr>
        <w:t>).</w:t>
      </w:r>
    </w:p>
    <w:p w:rsidR="00206061" w:rsidRPr="00D25498" w:rsidRDefault="00206061" w:rsidP="00D25498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Содержание контрольных работ излагать по плану, </w:t>
      </w:r>
      <w:r w:rsidRPr="000628A6">
        <w:rPr>
          <w:rFonts w:ascii="Times New Roman" w:hAnsi="Times New Roman" w:cs="Times New Roman"/>
          <w:b/>
          <w:sz w:val="28"/>
          <w:szCs w:val="28"/>
        </w:rPr>
        <w:t>ответы на вопросы следует заканчивать выводами</w:t>
      </w:r>
      <w:r w:rsidRPr="00D25498">
        <w:rPr>
          <w:rFonts w:ascii="Times New Roman" w:hAnsi="Times New Roman" w:cs="Times New Roman"/>
          <w:sz w:val="28"/>
          <w:szCs w:val="28"/>
        </w:rPr>
        <w:t>.</w:t>
      </w:r>
    </w:p>
    <w:p w:rsidR="00206061" w:rsidRPr="00D25498" w:rsidRDefault="00206061" w:rsidP="00D2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5498" w:rsidRDefault="00D25498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D25498" w:rsidRDefault="00D25498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25498">
        <w:rPr>
          <w:rFonts w:ascii="Times New Roman" w:hAnsi="Times New Roman" w:cs="Times New Roman"/>
          <w:b/>
          <w:caps/>
          <w:u w:val="single"/>
        </w:rPr>
        <w:t>Вариант № 1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25498">
        <w:rPr>
          <w:rFonts w:ascii="Times New Roman" w:hAnsi="Times New Roman" w:cs="Times New Roman"/>
          <w:b/>
          <w:u w:val="single"/>
        </w:rPr>
        <w:t>ТЕМА: РАЗВИТИЕ СЛОВАРЯ ДЕТЕЙ ДОШКОЛЬНОГО ВОЗРАСТА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25498">
        <w:rPr>
          <w:rFonts w:ascii="Times New Roman" w:hAnsi="Times New Roman" w:cs="Times New Roman"/>
          <w:sz w:val="28"/>
          <w:szCs w:val="28"/>
        </w:rPr>
        <w:t xml:space="preserve"> Раскрыть особенности овладения словарем детьми дошкольного возраста, проблему формирования словаря у детей как количественное накопление слов и качественное освоение значения слов на основе развития представлений и мышления.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План теоретической части</w:t>
      </w:r>
    </w:p>
    <w:p w:rsidR="00206061" w:rsidRPr="00D25498" w:rsidRDefault="00206061" w:rsidP="00FD0C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Понятие словарной работы в детском саду. Пассивный и активный словарь детей.</w:t>
      </w:r>
    </w:p>
    <w:p w:rsidR="00206061" w:rsidRPr="00D25498" w:rsidRDefault="00206061" w:rsidP="00FD0C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Особенности овладения словарем дошкольниками.</w:t>
      </w:r>
    </w:p>
    <w:p w:rsidR="00206061" w:rsidRPr="00D25498" w:rsidRDefault="00206061" w:rsidP="00FD0C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Задачи, принципы, содержание словарной работы в детском саду.</w:t>
      </w:r>
    </w:p>
    <w:p w:rsidR="00206061" w:rsidRPr="00D25498" w:rsidRDefault="00206061" w:rsidP="00FD0C1C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Формирование словаря в процессе ознакомления с окружающим.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№ 1:</w:t>
      </w:r>
    </w:p>
    <w:p w:rsidR="00206061" w:rsidRPr="00D25498" w:rsidRDefault="00206061" w:rsidP="00FD0C1C">
      <w:pPr>
        <w:numPr>
          <w:ilvl w:val="0"/>
          <w:numId w:val="2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Подберите предметы, хорошо знакомые детям, с которыми они часто действуют.</w:t>
      </w:r>
    </w:p>
    <w:p w:rsidR="00206061" w:rsidRPr="00D25498" w:rsidRDefault="00206061" w:rsidP="00FD0C1C">
      <w:pPr>
        <w:numPr>
          <w:ilvl w:val="0"/>
          <w:numId w:val="2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Предложите ребенку по одному предмету для игры. В ходе игры задавайте вопросы: «Что это? Для чего это нужно?».</w:t>
      </w:r>
    </w:p>
    <w:p w:rsidR="00206061" w:rsidRPr="00D25498" w:rsidRDefault="00206061" w:rsidP="00D2549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      Предложите погладить, смять, надавить, спросите «Какой он?».</w:t>
      </w:r>
    </w:p>
    <w:p w:rsidR="00206061" w:rsidRPr="00D25498" w:rsidRDefault="00206061" w:rsidP="00FD0C1C">
      <w:pPr>
        <w:numPr>
          <w:ilvl w:val="1"/>
          <w:numId w:val="2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Подсчитайте правильность называния детьми предметов, их частей, свойств.</w:t>
      </w:r>
    </w:p>
    <w:p w:rsidR="00206061" w:rsidRPr="00D25498" w:rsidRDefault="00206061" w:rsidP="00FD0C1C">
      <w:pPr>
        <w:numPr>
          <w:ilvl w:val="1"/>
          <w:numId w:val="2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color w:val="000000"/>
          <w:sz w:val="28"/>
          <w:szCs w:val="28"/>
        </w:rPr>
        <w:t>Данные представляют в таблицах (табл. 1, 2), составленных для каждой категории слов отдельно.</w:t>
      </w:r>
    </w:p>
    <w:p w:rsidR="00206061" w:rsidRPr="00D25498" w:rsidRDefault="00206061" w:rsidP="00FD0C1C">
      <w:pPr>
        <w:numPr>
          <w:ilvl w:val="1"/>
          <w:numId w:val="2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628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Делают выводы о зависимости понимания разных слов от возраста детей и характера наглядной опоры</w:t>
      </w:r>
      <w:r w:rsidRPr="00D254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061" w:rsidRPr="00D25498" w:rsidRDefault="00206061" w:rsidP="00D2549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Таблица 1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Правильность выполнения задания «Покажи предмет»</w:t>
      </w:r>
    </w:p>
    <w:p w:rsidR="00206061" w:rsidRPr="00D25498" w:rsidRDefault="00206061" w:rsidP="000628A6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437"/>
        <w:gridCol w:w="1375"/>
        <w:gridCol w:w="1437"/>
        <w:gridCol w:w="1375"/>
        <w:gridCol w:w="1437"/>
        <w:gridCol w:w="1375"/>
      </w:tblGrid>
      <w:tr w:rsidR="00206061" w:rsidRPr="00D25498" w:rsidTr="00D25498">
        <w:tc>
          <w:tcPr>
            <w:tcW w:w="1135" w:type="dxa"/>
            <w:vMerge w:val="restart"/>
            <w:vAlign w:val="center"/>
          </w:tcPr>
          <w:p w:rsidR="00206061" w:rsidRDefault="008E6B1E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ребенка/</w:t>
            </w:r>
          </w:p>
          <w:p w:rsidR="008E6B1E" w:rsidRPr="00D25498" w:rsidRDefault="008E6B1E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8436" w:type="dxa"/>
            <w:gridSpan w:val="6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Группа детей</w:t>
            </w:r>
          </w:p>
        </w:tc>
      </w:tr>
      <w:tr w:rsidR="00206061" w:rsidRPr="00D25498" w:rsidTr="00D25498">
        <w:tc>
          <w:tcPr>
            <w:tcW w:w="1135" w:type="dxa"/>
            <w:vMerge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12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12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206061" w:rsidRPr="00D25498" w:rsidTr="00D25498">
        <w:tc>
          <w:tcPr>
            <w:tcW w:w="1135" w:type="dxa"/>
            <w:vMerge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375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  <w:tc>
          <w:tcPr>
            <w:tcW w:w="1437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375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  <w:tc>
          <w:tcPr>
            <w:tcW w:w="1437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375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206061" w:rsidRPr="00D25498" w:rsidTr="00D25498">
        <w:tc>
          <w:tcPr>
            <w:tcW w:w="11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61" w:rsidRPr="00D25498" w:rsidTr="00D25498">
        <w:tc>
          <w:tcPr>
            <w:tcW w:w="11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061" w:rsidRPr="00D25498" w:rsidRDefault="00206061" w:rsidP="002E335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D25498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Таблица 2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Понимание детьми значения слов</w:t>
      </w:r>
    </w:p>
    <w:p w:rsidR="00206061" w:rsidRPr="00D25498" w:rsidRDefault="00206061" w:rsidP="00FD0C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992"/>
        <w:gridCol w:w="993"/>
        <w:gridCol w:w="850"/>
        <w:gridCol w:w="851"/>
        <w:gridCol w:w="850"/>
        <w:gridCol w:w="992"/>
        <w:gridCol w:w="958"/>
      </w:tblGrid>
      <w:tr w:rsidR="00206061" w:rsidRPr="00D25498" w:rsidTr="00D25498">
        <w:tc>
          <w:tcPr>
            <w:tcW w:w="1668" w:type="dxa"/>
            <w:vMerge w:val="restart"/>
            <w:vAlign w:val="center"/>
          </w:tcPr>
          <w:p w:rsidR="008E6B1E" w:rsidRDefault="008E6B1E" w:rsidP="008E6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ребенка/</w:t>
            </w:r>
          </w:p>
          <w:p w:rsidR="00206061" w:rsidRPr="00D25498" w:rsidRDefault="008E6B1E" w:rsidP="008E6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903" w:type="dxa"/>
            <w:gridSpan w:val="8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Уровни</w:t>
            </w:r>
          </w:p>
        </w:tc>
      </w:tr>
      <w:tr w:rsidR="00206061" w:rsidRPr="00D25498" w:rsidTr="00D25498">
        <w:tc>
          <w:tcPr>
            <w:tcW w:w="1668" w:type="dxa"/>
            <w:vMerge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3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01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50" w:type="dxa"/>
            <w:gridSpan w:val="2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206061" w:rsidRPr="00D25498" w:rsidTr="00D25498">
        <w:tc>
          <w:tcPr>
            <w:tcW w:w="1668" w:type="dxa"/>
            <w:vMerge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92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  <w:tc>
          <w:tcPr>
            <w:tcW w:w="993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50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  <w:tc>
          <w:tcPr>
            <w:tcW w:w="851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50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  <w:tc>
          <w:tcPr>
            <w:tcW w:w="992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958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498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206061" w:rsidRPr="00D25498" w:rsidTr="00D25498">
        <w:tc>
          <w:tcPr>
            <w:tcW w:w="166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61" w:rsidRPr="00D25498" w:rsidTr="00D25498">
        <w:tc>
          <w:tcPr>
            <w:tcW w:w="166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№ 2:</w:t>
      </w:r>
    </w:p>
    <w:p w:rsidR="00206061" w:rsidRPr="00D25498" w:rsidRDefault="00206061" w:rsidP="00FD0C1C">
      <w:pPr>
        <w:numPr>
          <w:ilvl w:val="0"/>
          <w:numId w:val="3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Подберите несколько групп слов:</w:t>
      </w:r>
    </w:p>
    <w:p w:rsidR="00206061" w:rsidRPr="00D25498" w:rsidRDefault="00206061" w:rsidP="00FD0C1C">
      <w:pPr>
        <w:numPr>
          <w:ilvl w:val="1"/>
          <w:numId w:val="3"/>
        </w:numPr>
        <w:tabs>
          <w:tab w:val="clear" w:pos="6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слова, обозначающие хорошо знакомые ребенку предметы;</w:t>
      </w:r>
    </w:p>
    <w:p w:rsidR="00206061" w:rsidRPr="00D25498" w:rsidRDefault="00206061" w:rsidP="00FD0C1C">
      <w:pPr>
        <w:numPr>
          <w:ilvl w:val="1"/>
          <w:numId w:val="3"/>
        </w:numPr>
        <w:tabs>
          <w:tab w:val="clear" w:pos="6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слова, обозначающие знакомые предметы, действие с которыми редки или ограничены;</w:t>
      </w:r>
    </w:p>
    <w:p w:rsidR="00206061" w:rsidRPr="00D25498" w:rsidRDefault="00206061" w:rsidP="00FD0C1C">
      <w:pPr>
        <w:numPr>
          <w:ilvl w:val="1"/>
          <w:numId w:val="3"/>
        </w:numPr>
        <w:tabs>
          <w:tab w:val="clear" w:pos="6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слова, обозначающие природные явления;</w:t>
      </w:r>
    </w:p>
    <w:p w:rsidR="00206061" w:rsidRPr="00D25498" w:rsidRDefault="00206061" w:rsidP="00FD0C1C">
      <w:pPr>
        <w:numPr>
          <w:ilvl w:val="1"/>
          <w:numId w:val="3"/>
        </w:numPr>
        <w:tabs>
          <w:tab w:val="clear" w:pos="6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слова, обозначающие животных, хорошо знакомых детям;</w:t>
      </w:r>
    </w:p>
    <w:p w:rsidR="00206061" w:rsidRPr="00D25498" w:rsidRDefault="00206061" w:rsidP="00FD0C1C">
      <w:pPr>
        <w:numPr>
          <w:ilvl w:val="1"/>
          <w:numId w:val="3"/>
        </w:numPr>
        <w:tabs>
          <w:tab w:val="clear" w:pos="6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слова, обозначающие животных, знакомых детям в основном по описанию, иллюстрациям.</w:t>
      </w:r>
    </w:p>
    <w:p w:rsidR="00206061" w:rsidRPr="00D25498" w:rsidRDefault="00206061" w:rsidP="00FD0C1C">
      <w:pPr>
        <w:numPr>
          <w:ilvl w:val="0"/>
          <w:numId w:val="3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Сделайте вывод о разнообразии прилагательных и глаголов в активной речи, о влиянии разнообразной наглядности, а также степени значимости предметов и явлений.</w:t>
      </w:r>
    </w:p>
    <w:p w:rsidR="00206061" w:rsidRPr="00D25498" w:rsidRDefault="00206061" w:rsidP="00FD0C1C">
      <w:pPr>
        <w:numPr>
          <w:ilvl w:val="0"/>
          <w:numId w:val="3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Подберите игры, которые будут способствовать активизации словаря детей, запишите их по плану (5-6 игр).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7"/>
        <w:gridCol w:w="2683"/>
        <w:gridCol w:w="2453"/>
        <w:gridCol w:w="2235"/>
      </w:tblGrid>
      <w:tr w:rsidR="00206061" w:rsidRPr="00D25498" w:rsidTr="005035B9">
        <w:tc>
          <w:tcPr>
            <w:tcW w:w="1277" w:type="dxa"/>
          </w:tcPr>
          <w:p w:rsidR="00206061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0628A6" w:rsidRPr="00D25498" w:rsidRDefault="000628A6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141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8E6B1E">
              <w:rPr>
                <w:rFonts w:ascii="Times New Roman" w:hAnsi="Times New Roman" w:cs="Times New Roman"/>
                <w:sz w:val="26"/>
                <w:szCs w:val="26"/>
              </w:rPr>
              <w:t xml:space="preserve"> игры</w:t>
            </w:r>
          </w:p>
        </w:tc>
        <w:tc>
          <w:tcPr>
            <w:tcW w:w="268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Мотив</w:t>
            </w:r>
            <w:r w:rsidR="008E6B1E">
              <w:rPr>
                <w:rFonts w:ascii="Times New Roman" w:hAnsi="Times New Roman" w:cs="Times New Roman"/>
                <w:sz w:val="26"/>
                <w:szCs w:val="26"/>
              </w:rPr>
              <w:t xml:space="preserve"> (предполагаемый </w:t>
            </w:r>
            <w:r w:rsidR="005035B9">
              <w:rPr>
                <w:rFonts w:ascii="Times New Roman" w:hAnsi="Times New Roman" w:cs="Times New Roman"/>
                <w:sz w:val="26"/>
                <w:szCs w:val="26"/>
              </w:rPr>
              <w:t>интерес к деятельности)</w:t>
            </w:r>
          </w:p>
        </w:tc>
        <w:tc>
          <w:tcPr>
            <w:tcW w:w="2453" w:type="dxa"/>
          </w:tcPr>
          <w:p w:rsidR="00206061" w:rsidRPr="00275C09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Способы деятельности</w:t>
            </w:r>
          </w:p>
          <w:p w:rsidR="000628A6" w:rsidRPr="00275C09" w:rsidRDefault="000628A6" w:rsidP="0006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C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методы и приемы</w:t>
            </w:r>
            <w:r w:rsidRPr="00275C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206061" w:rsidRPr="00D25498" w:rsidTr="005035B9">
        <w:tc>
          <w:tcPr>
            <w:tcW w:w="127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061" w:rsidRPr="00D25498" w:rsidRDefault="002E3357" w:rsidP="002E3357">
      <w:pPr>
        <w:pStyle w:val="2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</w:t>
      </w:r>
      <w:r w:rsidR="00206061" w:rsidRPr="00D25498">
        <w:rPr>
          <w:i/>
          <w:sz w:val="28"/>
          <w:szCs w:val="28"/>
          <w:u w:val="single"/>
        </w:rPr>
        <w:t>Методические рекомендации</w:t>
      </w:r>
    </w:p>
    <w:p w:rsidR="00206061" w:rsidRPr="00D25498" w:rsidRDefault="00206061" w:rsidP="00D25498">
      <w:pPr>
        <w:pStyle w:val="23"/>
        <w:ind w:firstLine="709"/>
        <w:rPr>
          <w:sz w:val="28"/>
          <w:szCs w:val="28"/>
        </w:rPr>
      </w:pPr>
      <w:r w:rsidRPr="00D25498">
        <w:rPr>
          <w:sz w:val="28"/>
          <w:szCs w:val="28"/>
        </w:rPr>
        <w:t>При ответе на первый вопрос раскройте понятие словарной работы, сущность словарной работы в детском саду, ее место в общей системе работы по развитию речи и  значение словарной работы для развития детей.</w:t>
      </w:r>
    </w:p>
    <w:p w:rsidR="00206061" w:rsidRPr="00D25498" w:rsidRDefault="00206061" w:rsidP="00D25498">
      <w:pPr>
        <w:pStyle w:val="23"/>
        <w:ind w:firstLine="709"/>
        <w:rPr>
          <w:sz w:val="28"/>
          <w:szCs w:val="28"/>
        </w:rPr>
      </w:pPr>
      <w:r w:rsidRPr="00D25498">
        <w:rPr>
          <w:sz w:val="28"/>
          <w:szCs w:val="28"/>
        </w:rPr>
        <w:t>Отвечая на второй вопрос, дайте характеристику развития словаря у детей (объем, особенности овладения значением слова, образными выражениями, фразеологизмами).</w:t>
      </w:r>
    </w:p>
    <w:p w:rsidR="00206061" w:rsidRPr="00D25498" w:rsidRDefault="00206061" w:rsidP="00D25498">
      <w:pPr>
        <w:pStyle w:val="23"/>
        <w:ind w:firstLine="709"/>
        <w:rPr>
          <w:sz w:val="28"/>
          <w:szCs w:val="28"/>
        </w:rPr>
      </w:pPr>
      <w:r w:rsidRPr="00D25498">
        <w:rPr>
          <w:sz w:val="28"/>
          <w:szCs w:val="28"/>
        </w:rPr>
        <w:lastRenderedPageBreak/>
        <w:t>При изучении третьего вопроса необходимо определить задачи развития словаря, а также содержание словарной работы в разных возрастных группах. Содержание и методика словарной работы в процессе ознакомления с предметным миром наиболее полно представлены в статье В.И.Логиновой (</w:t>
      </w:r>
      <w:proofErr w:type="gramStart"/>
      <w:r w:rsidRPr="00D25498">
        <w:rPr>
          <w:sz w:val="28"/>
          <w:szCs w:val="28"/>
        </w:rPr>
        <w:t>см</w:t>
      </w:r>
      <w:proofErr w:type="gramEnd"/>
      <w:r w:rsidRPr="00D25498">
        <w:rPr>
          <w:sz w:val="28"/>
          <w:szCs w:val="28"/>
        </w:rPr>
        <w:t>. список литературы).</w:t>
      </w:r>
    </w:p>
    <w:p w:rsidR="00206061" w:rsidRPr="00D25498" w:rsidRDefault="00206061" w:rsidP="00D25498">
      <w:pPr>
        <w:pStyle w:val="23"/>
        <w:ind w:firstLine="709"/>
        <w:rPr>
          <w:sz w:val="28"/>
          <w:szCs w:val="28"/>
        </w:rPr>
      </w:pPr>
      <w:r w:rsidRPr="00D25498">
        <w:rPr>
          <w:sz w:val="28"/>
          <w:szCs w:val="28"/>
        </w:rPr>
        <w:t>Отвечая на четвертый вопрос плана, раскройте методику обогащения, закрепления и уточнения, активизации словаря.</w:t>
      </w:r>
    </w:p>
    <w:p w:rsidR="00372621" w:rsidRPr="00372621" w:rsidRDefault="00206061" w:rsidP="00372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21">
        <w:rPr>
          <w:rFonts w:ascii="Times New Roman" w:hAnsi="Times New Roman" w:cs="Times New Roman"/>
          <w:sz w:val="28"/>
          <w:szCs w:val="28"/>
        </w:rPr>
        <w:t xml:space="preserve">Выполняя практическую часть, особое внимание обратите </w:t>
      </w:r>
      <w:r w:rsidRPr="00372621">
        <w:rPr>
          <w:rFonts w:ascii="Times New Roman" w:hAnsi="Times New Roman" w:cs="Times New Roman"/>
          <w:b/>
          <w:sz w:val="28"/>
          <w:szCs w:val="28"/>
        </w:rPr>
        <w:t xml:space="preserve">на приемы введения слов </w:t>
      </w:r>
      <w:r w:rsidRPr="00372621">
        <w:rPr>
          <w:rFonts w:ascii="Times New Roman" w:hAnsi="Times New Roman" w:cs="Times New Roman"/>
          <w:sz w:val="28"/>
          <w:szCs w:val="28"/>
        </w:rPr>
        <w:t>в детский словарь, и в особенности на взаимосвязь между образом называния педагогом предметов, их частей, признаков, качеств и свойств, действий с ними с непосредственным восприятием и речью самих детей.</w:t>
      </w:r>
      <w:r w:rsidR="00372621" w:rsidRPr="00372621">
        <w:rPr>
          <w:rFonts w:ascii="Times New Roman" w:hAnsi="Times New Roman" w:cs="Times New Roman"/>
          <w:sz w:val="28"/>
          <w:szCs w:val="28"/>
        </w:rPr>
        <w:t xml:space="preserve"> В конце каждого </w:t>
      </w:r>
      <w:r w:rsidR="005035B9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372621" w:rsidRPr="00372621">
        <w:rPr>
          <w:rFonts w:ascii="Times New Roman" w:hAnsi="Times New Roman" w:cs="Times New Roman"/>
          <w:sz w:val="28"/>
          <w:szCs w:val="28"/>
        </w:rPr>
        <w:t xml:space="preserve">вопроса обязательно </w:t>
      </w:r>
      <w:r w:rsidR="00372621" w:rsidRPr="00372621">
        <w:rPr>
          <w:rFonts w:ascii="Times New Roman" w:hAnsi="Times New Roman" w:cs="Times New Roman"/>
          <w:b/>
          <w:sz w:val="28"/>
          <w:szCs w:val="28"/>
        </w:rPr>
        <w:t>сделать выводы, оформить ссылки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на литературу [1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35B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>.34]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621" w:rsidRPr="00372621">
        <w:rPr>
          <w:rFonts w:ascii="Times New Roman" w:hAnsi="Times New Roman" w:cs="Times New Roman"/>
          <w:b/>
          <w:sz w:val="28"/>
          <w:szCs w:val="28"/>
        </w:rPr>
        <w:t>.</w:t>
      </w:r>
    </w:p>
    <w:p w:rsidR="00206061" w:rsidRPr="00372621" w:rsidRDefault="00206061" w:rsidP="00D25498">
      <w:pPr>
        <w:pStyle w:val="23"/>
        <w:ind w:firstLine="709"/>
      </w:pPr>
    </w:p>
    <w:p w:rsidR="00206061" w:rsidRPr="00D25498" w:rsidRDefault="00206061" w:rsidP="00D25498">
      <w:pPr>
        <w:pStyle w:val="af"/>
        <w:tabs>
          <w:tab w:val="clear" w:pos="360"/>
        </w:tabs>
        <w:jc w:val="both"/>
        <w:rPr>
          <w:i/>
          <w:iCs/>
          <w:sz w:val="28"/>
          <w:szCs w:val="28"/>
        </w:rPr>
      </w:pPr>
      <w:r w:rsidRPr="00D25498">
        <w:rPr>
          <w:i/>
          <w:iCs/>
          <w:sz w:val="28"/>
          <w:szCs w:val="28"/>
        </w:rPr>
        <w:t xml:space="preserve">Список </w:t>
      </w:r>
      <w:r w:rsidR="0071256B">
        <w:rPr>
          <w:i/>
          <w:iCs/>
          <w:sz w:val="28"/>
          <w:szCs w:val="28"/>
        </w:rPr>
        <w:t xml:space="preserve">рекомендуемой </w:t>
      </w:r>
      <w:r w:rsidRPr="00D25498">
        <w:rPr>
          <w:i/>
          <w:iCs/>
          <w:sz w:val="28"/>
          <w:szCs w:val="28"/>
        </w:rPr>
        <w:t>литературы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Алексеева М.М., Яшина В.И. Речевое развитие дошкольников. – М: Академия, </w:t>
      </w:r>
      <w:r w:rsidR="00E23AB6">
        <w:rPr>
          <w:rFonts w:ascii="Times New Roman" w:hAnsi="Times New Roman" w:cs="Times New Roman"/>
          <w:sz w:val="28"/>
          <w:szCs w:val="28"/>
        </w:rPr>
        <w:t>200</w:t>
      </w:r>
      <w:r w:rsidRPr="00D25498">
        <w:rPr>
          <w:rFonts w:ascii="Times New Roman" w:hAnsi="Times New Roman" w:cs="Times New Roman"/>
          <w:sz w:val="28"/>
          <w:szCs w:val="28"/>
        </w:rPr>
        <w:t>8.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49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А. Понимание слов детьми 3-5 лет // Хрестоматия по теории и методике развития речи детей дошкольного возраста. – М., 2000. – с. 209-214.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Дунаева </w:t>
      </w:r>
      <w:proofErr w:type="gramStart"/>
      <w:r w:rsidRPr="00D2549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D25498">
        <w:rPr>
          <w:rFonts w:ascii="Times New Roman" w:hAnsi="Times New Roman" w:cs="Times New Roman"/>
          <w:sz w:val="28"/>
          <w:szCs w:val="28"/>
        </w:rPr>
        <w:t xml:space="preserve"> Почему они так называются? /В.Дунаева</w:t>
      </w:r>
      <w:r w:rsidR="00E23AB6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201</w:t>
      </w:r>
      <w:r w:rsidRPr="00D25498">
        <w:rPr>
          <w:rFonts w:ascii="Times New Roman" w:hAnsi="Times New Roman" w:cs="Times New Roman"/>
          <w:sz w:val="28"/>
          <w:szCs w:val="28"/>
        </w:rPr>
        <w:t>3. – № 11.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Занятия по развитию речи в детском саду/ под ред. О.С.Ушаковой. – М., </w:t>
      </w:r>
      <w:r w:rsidR="0071256B">
        <w:rPr>
          <w:rFonts w:ascii="Times New Roman" w:hAnsi="Times New Roman" w:cs="Times New Roman"/>
          <w:sz w:val="28"/>
          <w:szCs w:val="28"/>
        </w:rPr>
        <w:t>201</w:t>
      </w:r>
      <w:r w:rsidRPr="00D25498">
        <w:rPr>
          <w:rFonts w:ascii="Times New Roman" w:hAnsi="Times New Roman" w:cs="Times New Roman"/>
          <w:sz w:val="28"/>
          <w:szCs w:val="28"/>
        </w:rPr>
        <w:t>4.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Логинова В.И. Формирование словаря // Развитие речи детей дошкольного возраста / Под ред. О.С.Ушаковой. – М., </w:t>
      </w:r>
      <w:r w:rsidR="0071256B">
        <w:rPr>
          <w:rFonts w:ascii="Times New Roman" w:hAnsi="Times New Roman" w:cs="Times New Roman"/>
          <w:sz w:val="28"/>
          <w:szCs w:val="28"/>
        </w:rPr>
        <w:t>2019</w:t>
      </w:r>
      <w:r w:rsidRPr="00D25498">
        <w:rPr>
          <w:rFonts w:ascii="Times New Roman" w:hAnsi="Times New Roman" w:cs="Times New Roman"/>
          <w:sz w:val="28"/>
          <w:szCs w:val="28"/>
        </w:rPr>
        <w:t>.</w:t>
      </w:r>
    </w:p>
    <w:p w:rsidR="00206061" w:rsidRPr="00D25498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 Логинова В.И. Формирование словаря // Хрестоматия по теории и методике развития речи детей дошкольного возраста / сост. М.М</w:t>
      </w:r>
      <w:r w:rsidR="00A262AD">
        <w:rPr>
          <w:rFonts w:ascii="Times New Roman" w:hAnsi="Times New Roman" w:cs="Times New Roman"/>
          <w:sz w:val="28"/>
          <w:szCs w:val="28"/>
        </w:rPr>
        <w:t>.</w:t>
      </w:r>
      <w:r w:rsidR="00AF4F22">
        <w:rPr>
          <w:rFonts w:ascii="Times New Roman" w:hAnsi="Times New Roman" w:cs="Times New Roman"/>
          <w:sz w:val="28"/>
          <w:szCs w:val="28"/>
        </w:rPr>
        <w:t>Алексеева, В.И.Яшина. – М., 201</w:t>
      </w:r>
      <w:r w:rsidR="0071256B">
        <w:rPr>
          <w:rFonts w:ascii="Times New Roman" w:hAnsi="Times New Roman" w:cs="Times New Roman"/>
          <w:sz w:val="28"/>
          <w:szCs w:val="28"/>
        </w:rPr>
        <w:t>5</w:t>
      </w:r>
      <w:r w:rsidRPr="00D25498">
        <w:rPr>
          <w:rFonts w:ascii="Times New Roman" w:hAnsi="Times New Roman" w:cs="Times New Roman"/>
          <w:sz w:val="28"/>
          <w:szCs w:val="28"/>
        </w:rPr>
        <w:t>. – с. 226-236.</w:t>
      </w:r>
    </w:p>
    <w:p w:rsidR="00206061" w:rsidRPr="0071256B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B">
        <w:rPr>
          <w:rFonts w:ascii="Times New Roman" w:hAnsi="Times New Roman" w:cs="Times New Roman"/>
          <w:sz w:val="28"/>
          <w:szCs w:val="28"/>
        </w:rPr>
        <w:t xml:space="preserve"> Ляховская Ю.С. Особенности словаря старших дошкольников // хрестоматия по теории и методике развития речи детей дошкольного возраста. – М., 2000. – с. 223-226.</w:t>
      </w:r>
    </w:p>
    <w:p w:rsidR="00206061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6B">
        <w:rPr>
          <w:rFonts w:ascii="Times New Roman" w:hAnsi="Times New Roman" w:cs="Times New Roman"/>
          <w:sz w:val="28"/>
          <w:szCs w:val="28"/>
        </w:rPr>
        <w:t>М</w:t>
      </w:r>
      <w:r w:rsidRPr="00D25498">
        <w:rPr>
          <w:rFonts w:ascii="Times New Roman" w:hAnsi="Times New Roman" w:cs="Times New Roman"/>
          <w:sz w:val="28"/>
          <w:szCs w:val="28"/>
        </w:rPr>
        <w:t>итькина И.Н. Особенности овладения фразеологизмами детьми старшего дошкольного возраста // Стратегия дошкольного образования в 21 веке. Проблемы и перспективы. – М., 2001. – с. 140-141.</w:t>
      </w:r>
    </w:p>
    <w:p w:rsidR="002B0CD0" w:rsidRPr="00D25498" w:rsidRDefault="002B0CD0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Тихеева Е.И. Развитие речи детей. </w:t>
      </w:r>
      <w:r w:rsidR="00FA0932">
        <w:rPr>
          <w:rFonts w:ascii="Times New Roman" w:hAnsi="Times New Roman" w:cs="Times New Roman"/>
          <w:sz w:val="28"/>
          <w:szCs w:val="28"/>
        </w:rPr>
        <w:t xml:space="preserve">/Е.И. Тихеева.- Москва: Издательство </w:t>
      </w:r>
      <w:proofErr w:type="spellStart"/>
      <w:r w:rsidR="00FA093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A0932">
        <w:rPr>
          <w:rFonts w:ascii="Times New Roman" w:hAnsi="Times New Roman" w:cs="Times New Roman"/>
          <w:sz w:val="28"/>
          <w:szCs w:val="28"/>
        </w:rPr>
        <w:t xml:space="preserve">, 2024- 161 </w:t>
      </w:r>
      <w:proofErr w:type="gramStart"/>
      <w:r w:rsidR="00FA09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0932">
        <w:rPr>
          <w:rFonts w:ascii="Times New Roman" w:hAnsi="Times New Roman" w:cs="Times New Roman"/>
          <w:sz w:val="28"/>
          <w:szCs w:val="28"/>
        </w:rPr>
        <w:t>.</w:t>
      </w:r>
    </w:p>
    <w:p w:rsidR="00206061" w:rsidRDefault="00206061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Удальцова Е.И. Дидактические игры в воспитании и обучении дошкольников / Е.И.Удальцова. – Минск, </w:t>
      </w:r>
      <w:r w:rsidR="000F77C9">
        <w:rPr>
          <w:rFonts w:ascii="Times New Roman" w:hAnsi="Times New Roman" w:cs="Times New Roman"/>
          <w:sz w:val="28"/>
          <w:szCs w:val="28"/>
        </w:rPr>
        <w:t>201</w:t>
      </w:r>
      <w:r w:rsidRPr="00D25498">
        <w:rPr>
          <w:rFonts w:ascii="Times New Roman" w:hAnsi="Times New Roman" w:cs="Times New Roman"/>
          <w:sz w:val="28"/>
          <w:szCs w:val="28"/>
        </w:rPr>
        <w:t>6. – с. 24-52.</w:t>
      </w:r>
    </w:p>
    <w:p w:rsidR="0071256B" w:rsidRDefault="0071256B" w:rsidP="00FD0C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образования. Издательский дом «АЖУР».- Екатеринбург, 2023.- с.27.</w:t>
      </w:r>
    </w:p>
    <w:p w:rsidR="00393D50" w:rsidRPr="007E4654" w:rsidRDefault="00393D50" w:rsidP="00FD0C1C">
      <w:pPr>
        <w:pStyle w:val="afa"/>
        <w:numPr>
          <w:ilvl w:val="0"/>
          <w:numId w:val="6"/>
        </w:numPr>
        <w:spacing w:line="216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7E4654">
        <w:rPr>
          <w:rFonts w:ascii="Times New Roman" w:hAnsi="Times New Roman"/>
          <w:sz w:val="27"/>
          <w:szCs w:val="27"/>
        </w:rPr>
        <w:t>Федеральная образовательная программа дошкольного образовани</w:t>
      </w:r>
      <w:proofErr w:type="gramStart"/>
      <w:r w:rsidRPr="007E4654">
        <w:rPr>
          <w:rFonts w:ascii="Times New Roman" w:hAnsi="Times New Roman"/>
          <w:sz w:val="27"/>
          <w:szCs w:val="27"/>
        </w:rPr>
        <w:t>я-</w:t>
      </w:r>
      <w:proofErr w:type="gramEnd"/>
      <w:r w:rsidRPr="007E4654">
        <w:rPr>
          <w:rFonts w:ascii="Times New Roman" w:hAnsi="Times New Roman"/>
          <w:sz w:val="27"/>
          <w:szCs w:val="27"/>
        </w:rPr>
        <w:t xml:space="preserve"> М.: МОЗАИКА-СИНТЕЗ, 2023г.</w:t>
      </w:r>
      <w:r>
        <w:rPr>
          <w:rFonts w:ascii="Times New Roman" w:hAnsi="Times New Roman"/>
          <w:sz w:val="27"/>
          <w:szCs w:val="27"/>
        </w:rPr>
        <w:t>- 224 с.</w:t>
      </w:r>
    </w:p>
    <w:p w:rsidR="0071256B" w:rsidRPr="00D25498" w:rsidRDefault="0071256B" w:rsidP="00393D5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1256B" w:rsidRDefault="0071256B" w:rsidP="00393D50">
      <w:pPr>
        <w:spacing w:after="0" w:line="240" w:lineRule="auto"/>
        <w:rPr>
          <w:rFonts w:ascii="Times New Roman" w:hAnsi="Times New Roman" w:cs="Times New Roman"/>
          <w:b/>
          <w:caps/>
          <w:u w:val="single"/>
        </w:rPr>
      </w:pPr>
    </w:p>
    <w:p w:rsidR="0071256B" w:rsidRDefault="0071256B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25498">
        <w:rPr>
          <w:rFonts w:ascii="Times New Roman" w:hAnsi="Times New Roman" w:cs="Times New Roman"/>
          <w:b/>
          <w:caps/>
          <w:u w:val="single"/>
        </w:rPr>
        <w:lastRenderedPageBreak/>
        <w:t>Вариант № 2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25498">
        <w:rPr>
          <w:rFonts w:ascii="Times New Roman" w:hAnsi="Times New Roman" w:cs="Times New Roman"/>
          <w:b/>
          <w:caps/>
          <w:u w:val="single"/>
        </w:rPr>
        <w:t>ТЕМА: Воспитание звуковой культуры речи у детей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25498">
        <w:rPr>
          <w:rFonts w:ascii="Times New Roman" w:hAnsi="Times New Roman" w:cs="Times New Roman"/>
          <w:b/>
          <w:caps/>
          <w:u w:val="single"/>
        </w:rPr>
        <w:t>дошкольного возраста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25498">
        <w:rPr>
          <w:rFonts w:ascii="Times New Roman" w:hAnsi="Times New Roman" w:cs="Times New Roman"/>
          <w:sz w:val="28"/>
          <w:szCs w:val="28"/>
        </w:rPr>
        <w:t xml:space="preserve"> Освоить последовательность и особенности освоения ребенком звуковой культуры речи; раскрыть задачи, содержание и методику работы по формированию произносительной стороны речи, развитию фонематического восприятия и речевого слуха.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План теоретической части</w:t>
      </w:r>
    </w:p>
    <w:p w:rsidR="00206061" w:rsidRPr="00D25498" w:rsidRDefault="00206061" w:rsidP="00FD0C1C">
      <w:pPr>
        <w:pStyle w:val="23"/>
        <w:numPr>
          <w:ilvl w:val="0"/>
          <w:numId w:val="11"/>
        </w:numPr>
        <w:tabs>
          <w:tab w:val="left" w:pos="426"/>
        </w:tabs>
        <w:ind w:left="426" w:hanging="426"/>
        <w:rPr>
          <w:caps/>
          <w:sz w:val="28"/>
          <w:szCs w:val="28"/>
        </w:rPr>
      </w:pPr>
      <w:r w:rsidRPr="00D25498">
        <w:rPr>
          <w:sz w:val="28"/>
          <w:szCs w:val="28"/>
        </w:rPr>
        <w:t>Понятие звуковой культуры речи.</w:t>
      </w:r>
    </w:p>
    <w:p w:rsidR="00206061" w:rsidRPr="00D25498" w:rsidRDefault="00206061" w:rsidP="00FD0C1C">
      <w:pPr>
        <w:pStyle w:val="af7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5498">
        <w:rPr>
          <w:sz w:val="28"/>
          <w:szCs w:val="28"/>
        </w:rPr>
        <w:t>Особенности овладения детьми звукопроизношением.</w:t>
      </w:r>
    </w:p>
    <w:p w:rsidR="00206061" w:rsidRPr="00D25498" w:rsidRDefault="00206061" w:rsidP="00FD0C1C">
      <w:pPr>
        <w:pStyle w:val="af7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caps/>
        </w:rPr>
      </w:pPr>
      <w:r w:rsidRPr="00D25498">
        <w:rPr>
          <w:sz w:val="28"/>
          <w:szCs w:val="28"/>
        </w:rPr>
        <w:t>Пути воспитания звуковой культуры речи у дошкольников.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часть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№ 1:</w:t>
      </w:r>
    </w:p>
    <w:p w:rsidR="00206061" w:rsidRPr="00D25498" w:rsidRDefault="00206061" w:rsidP="00D25498">
      <w:pPr>
        <w:pStyle w:val="23"/>
        <w:rPr>
          <w:sz w:val="28"/>
          <w:szCs w:val="28"/>
        </w:rPr>
      </w:pPr>
      <w:r w:rsidRPr="00D25498">
        <w:rPr>
          <w:sz w:val="28"/>
          <w:szCs w:val="28"/>
        </w:rPr>
        <w:t>Подберите из литературы и проанализируйте 3-4 игры по ознакомлению детей со звуковой структурой слова, запишите их по плану.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678"/>
        <w:gridCol w:w="1678"/>
        <w:gridCol w:w="2453"/>
        <w:gridCol w:w="2235"/>
      </w:tblGrid>
      <w:tr w:rsidR="00206061" w:rsidRPr="00D25498" w:rsidTr="00D25498">
        <w:tc>
          <w:tcPr>
            <w:tcW w:w="1595" w:type="dxa"/>
          </w:tcPr>
          <w:p w:rsidR="00206061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0628A6" w:rsidRPr="00D25498" w:rsidRDefault="000628A6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167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7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Мотив</w:t>
            </w:r>
          </w:p>
        </w:tc>
        <w:tc>
          <w:tcPr>
            <w:tcW w:w="2453" w:type="dxa"/>
          </w:tcPr>
          <w:p w:rsidR="00206061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Способы деятельности</w:t>
            </w:r>
          </w:p>
          <w:p w:rsidR="000628A6" w:rsidRPr="00D25498" w:rsidRDefault="000628A6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(методы и приемы)</w:t>
            </w:r>
          </w:p>
        </w:tc>
        <w:tc>
          <w:tcPr>
            <w:tcW w:w="22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206061" w:rsidRPr="00D25498" w:rsidTr="00D25498">
        <w:tc>
          <w:tcPr>
            <w:tcW w:w="159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5" w:type="dxa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№ 2: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Составьте конспект занятия по воспитанию звуковой культуры речи у дошкольников. Возрастную группу для составления конспекта студент выбирает самостоятельно.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Конспект занятия: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тема, возрастная группа;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цель занятия;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задачи занятия</w:t>
      </w:r>
      <w:r w:rsidR="000628A6">
        <w:rPr>
          <w:rFonts w:ascii="Times New Roman" w:hAnsi="Times New Roman" w:cs="Times New Roman"/>
          <w:sz w:val="28"/>
          <w:szCs w:val="28"/>
        </w:rPr>
        <w:t xml:space="preserve"> (обучающие, развивающие, воспитательные)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планируемый результат;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пространственно-временной ресурс;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методическое основание;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ход.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2499"/>
        <w:gridCol w:w="3576"/>
      </w:tblGrid>
      <w:tr w:rsidR="00206061" w:rsidRPr="00D25498" w:rsidTr="00D25498">
        <w:tc>
          <w:tcPr>
            <w:tcW w:w="3402" w:type="dxa"/>
            <w:vAlign w:val="center"/>
          </w:tcPr>
          <w:p w:rsidR="00206061" w:rsidRPr="00D25498" w:rsidRDefault="000628A6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2552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3685" w:type="dxa"/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Деятельность детей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 xml:space="preserve"> (их действия)</w:t>
            </w:r>
          </w:p>
        </w:tc>
      </w:tr>
      <w:tr w:rsidR="00206061" w:rsidRPr="00D25498" w:rsidTr="00D2549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A6" w:rsidRDefault="000628A6" w:rsidP="00FD0C1C">
            <w:pPr>
              <w:pStyle w:val="af7"/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Вводн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организационный этап</w:t>
            </w:r>
          </w:p>
          <w:p w:rsidR="000628A6" w:rsidRDefault="000628A6" w:rsidP="00FD0C1C">
            <w:pPr>
              <w:pStyle w:val="af7"/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этап</w:t>
            </w:r>
          </w:p>
          <w:p w:rsidR="000628A6" w:rsidRPr="000628A6" w:rsidRDefault="000628A6" w:rsidP="00FD0C1C">
            <w:pPr>
              <w:pStyle w:val="af7"/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Заключительный этап</w:t>
            </w:r>
          </w:p>
          <w:p w:rsidR="000628A6" w:rsidRDefault="000628A6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061" w:rsidRPr="00D25498" w:rsidRDefault="00206061" w:rsidP="00062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Указать названия 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>этапа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 xml:space="preserve">дать 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 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 xml:space="preserve">используемых 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приемов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 xml:space="preserve"> при формулировании задачи этапа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: (например – 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>вызвать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 xml:space="preserve"> интерес, актуализировать знания детей, 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активизировать детей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>, подвести итог, дать оценку деятельности детей.)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Указать методы, приемы и расписать, используя   прямую  речь</w:t>
            </w:r>
            <w:r w:rsidR="000628A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воспитателя</w:t>
            </w: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61" w:rsidRPr="00D25498" w:rsidRDefault="00206061" w:rsidP="00D2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498">
              <w:rPr>
                <w:rFonts w:ascii="Times New Roman" w:hAnsi="Times New Roman" w:cs="Times New Roman"/>
                <w:sz w:val="26"/>
                <w:szCs w:val="26"/>
              </w:rPr>
              <w:t>Указать деятельность детей: высказываются, воспринимают, повторяют образец показа, отвечают на вопросы и т.д.</w:t>
            </w:r>
          </w:p>
        </w:tc>
      </w:tr>
    </w:tbl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Методические рекомендации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Изучив рекомендованную литературу, отвечая на первый вопрос необходимо раскрыть  понятие звуковой культуры речи, показать ее значение для речевого общения ребенка с окружающими, развития его личности. Покажите связь слухового и </w:t>
      </w:r>
      <w:proofErr w:type="spellStart"/>
      <w:r w:rsidRPr="00D2549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анализаторов как условие становления звуковой культуры речи.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Отвечая на второй вопрос,  раскройте особенности овладения звуковой культуры речи дошкольниками, покажите типичные фонетические возрастные особенности речи детей, причины неправильного произношения звуков.</w:t>
      </w:r>
    </w:p>
    <w:p w:rsidR="00206061" w:rsidRPr="00372621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При раскрытии третьего вопроса, особого внимания требует осознание того, что дошкольный возраст наиболее </w:t>
      </w:r>
      <w:proofErr w:type="spellStart"/>
      <w:r w:rsidRPr="00D25498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для формирования звуковой стороны речи. В связи с этим, следует рассмотреть формы работы по воспитанию звуковой культуры речи, этапы обучения правильному произношению, основные приемы. Необходимо показать значение развития фонематического слуха и восприятия, формирование звуковой выразительности речи.</w:t>
      </w:r>
      <w:r w:rsidR="00372621">
        <w:rPr>
          <w:rFonts w:ascii="Times New Roman" w:hAnsi="Times New Roman" w:cs="Times New Roman"/>
          <w:sz w:val="28"/>
          <w:szCs w:val="28"/>
        </w:rPr>
        <w:t xml:space="preserve"> В конце каждого вопроса обязательно </w:t>
      </w:r>
      <w:r w:rsidR="005035B9" w:rsidRPr="00372621">
        <w:rPr>
          <w:rFonts w:ascii="Times New Roman" w:hAnsi="Times New Roman" w:cs="Times New Roman"/>
          <w:b/>
          <w:sz w:val="28"/>
          <w:szCs w:val="28"/>
        </w:rPr>
        <w:t>сделать выводы, оформить ссылки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на литературу [1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35B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>.34]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B9" w:rsidRPr="00372621">
        <w:rPr>
          <w:rFonts w:ascii="Times New Roman" w:hAnsi="Times New Roman" w:cs="Times New Roman"/>
          <w:b/>
          <w:sz w:val="28"/>
          <w:szCs w:val="28"/>
        </w:rPr>
        <w:t>.</w:t>
      </w:r>
    </w:p>
    <w:p w:rsidR="00206061" w:rsidRPr="00D25498" w:rsidRDefault="00206061" w:rsidP="00D2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</w:p>
    <w:p w:rsidR="00206061" w:rsidRPr="00D25498" w:rsidRDefault="00206061" w:rsidP="00D2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D25498">
        <w:rPr>
          <w:rFonts w:ascii="Times New Roman" w:hAnsi="Times New Roman" w:cs="Times New Roman"/>
          <w:sz w:val="28"/>
          <w:szCs w:val="28"/>
        </w:rPr>
        <w:t xml:space="preserve">. Анализируя игры необходимо выделить приемы обучения правильному произношению и воспитанию </w:t>
      </w:r>
      <w:proofErr w:type="spellStart"/>
      <w:r w:rsidRPr="00D25498"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 w:rsidRPr="00D25498">
        <w:rPr>
          <w:rFonts w:ascii="Times New Roman" w:hAnsi="Times New Roman" w:cs="Times New Roman"/>
          <w:sz w:val="28"/>
          <w:szCs w:val="28"/>
        </w:rPr>
        <w:t xml:space="preserve"> навыков, определить мотивы.</w:t>
      </w:r>
    </w:p>
    <w:p w:rsidR="00206061" w:rsidRPr="00D25498" w:rsidRDefault="00206061" w:rsidP="00D2549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D25498">
        <w:rPr>
          <w:rFonts w:ascii="Times New Roman" w:hAnsi="Times New Roman" w:cs="Times New Roman"/>
          <w:sz w:val="28"/>
          <w:szCs w:val="28"/>
        </w:rPr>
        <w:t>. При составлении конспекта занятия соблюдать структуру, соответствие требованиям программы детского сада, обязательное обоснование приемов, комплексный подход в решении задач звуковой культуры речи.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Список </w:t>
      </w:r>
      <w:r w:rsidR="00393D5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рекомендуемой </w:t>
      </w:r>
      <w:r w:rsidRPr="00D25498">
        <w:rPr>
          <w:rFonts w:ascii="Times New Roman" w:hAnsi="Times New Roman" w:cs="Times New Roman"/>
          <w:i/>
          <w:sz w:val="28"/>
          <w:szCs w:val="28"/>
          <w:u w:val="single"/>
        </w:rPr>
        <w:t>литературы</w:t>
      </w:r>
      <w:r w:rsidR="00393D5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06061" w:rsidRPr="00D25498" w:rsidRDefault="00206061" w:rsidP="00FD0C1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Алексеева М.М. Методика развития речи и обучение родному языку дошкольников / М.М.Алексеева, В.И.Яшина. – М., 2000. – Гл. 6, параграфы: 1-3.</w:t>
      </w:r>
    </w:p>
    <w:p w:rsidR="00206061" w:rsidRPr="00D25498" w:rsidRDefault="00206061" w:rsidP="00FD0C1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Алексеева М.М. Развитие звуковой стороны речи в дошкольном возрасте // Развитие речи и речевого общения дошкольников. – М., </w:t>
      </w:r>
      <w:r w:rsidR="00393D50">
        <w:rPr>
          <w:rFonts w:ascii="Times New Roman" w:hAnsi="Times New Roman" w:cs="Times New Roman"/>
          <w:sz w:val="28"/>
          <w:szCs w:val="28"/>
        </w:rPr>
        <w:t>2015</w:t>
      </w:r>
      <w:r w:rsidRPr="00D25498">
        <w:rPr>
          <w:rFonts w:ascii="Times New Roman" w:hAnsi="Times New Roman" w:cs="Times New Roman"/>
          <w:sz w:val="28"/>
          <w:szCs w:val="28"/>
        </w:rPr>
        <w:t>.</w:t>
      </w:r>
    </w:p>
    <w:p w:rsidR="00206061" w:rsidRPr="00D25498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  <w:u w:val="single"/>
        </w:rPr>
      </w:pPr>
      <w:r w:rsidRPr="00D25498">
        <w:rPr>
          <w:sz w:val="28"/>
          <w:szCs w:val="28"/>
        </w:rPr>
        <w:t xml:space="preserve">Алексеева М.М. К методике обучения звукопроизношению. // Хрестоматия по теории и методике развития речи детей </w:t>
      </w:r>
      <w:r w:rsidR="00393D50">
        <w:rPr>
          <w:sz w:val="28"/>
          <w:szCs w:val="28"/>
        </w:rPr>
        <w:t>дошкольного возраста. – М., 2009</w:t>
      </w:r>
      <w:r w:rsidRPr="00D25498">
        <w:rPr>
          <w:sz w:val="28"/>
          <w:szCs w:val="28"/>
        </w:rPr>
        <w:t>. – с. 344-351.</w:t>
      </w:r>
    </w:p>
    <w:p w:rsidR="00206061" w:rsidRPr="00D25498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  <w:u w:val="single"/>
        </w:rPr>
      </w:pPr>
      <w:r w:rsidRPr="00D25498">
        <w:rPr>
          <w:sz w:val="28"/>
          <w:szCs w:val="28"/>
        </w:rPr>
        <w:t>Гвоздев А.Н. Усвоение детьми звуковой стороны // Хрестоматия по теории и методике развития речи детей дошкольного возраста / сост. М.М</w:t>
      </w:r>
      <w:r w:rsidR="00393D50">
        <w:rPr>
          <w:sz w:val="28"/>
          <w:szCs w:val="28"/>
        </w:rPr>
        <w:t>.Алексеева, В.И.Яшина. – М., 201</w:t>
      </w:r>
      <w:r w:rsidRPr="00D25498">
        <w:rPr>
          <w:sz w:val="28"/>
          <w:szCs w:val="28"/>
        </w:rPr>
        <w:t>0. – с. 302-311.</w:t>
      </w:r>
    </w:p>
    <w:p w:rsidR="00206061" w:rsidRPr="00D25498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  <w:u w:val="single"/>
        </w:rPr>
      </w:pPr>
      <w:proofErr w:type="spellStart"/>
      <w:r w:rsidRPr="00D25498">
        <w:rPr>
          <w:sz w:val="28"/>
          <w:szCs w:val="28"/>
        </w:rPr>
        <w:t>Генинг</w:t>
      </w:r>
      <w:proofErr w:type="spellEnd"/>
      <w:r w:rsidRPr="00D25498">
        <w:rPr>
          <w:sz w:val="28"/>
          <w:szCs w:val="28"/>
        </w:rPr>
        <w:t xml:space="preserve"> М.Г. Обучение дошкольников правильной речи / </w:t>
      </w:r>
      <w:proofErr w:type="spellStart"/>
      <w:r w:rsidRPr="00D25498">
        <w:rPr>
          <w:sz w:val="28"/>
          <w:szCs w:val="28"/>
        </w:rPr>
        <w:t>М.Г.Генинг</w:t>
      </w:r>
      <w:proofErr w:type="spellEnd"/>
      <w:r w:rsidRPr="00D25498">
        <w:rPr>
          <w:sz w:val="28"/>
          <w:szCs w:val="28"/>
        </w:rPr>
        <w:t xml:space="preserve">, Н.А.Герман. – Чебоксары, </w:t>
      </w:r>
      <w:r w:rsidR="00E23AB6">
        <w:rPr>
          <w:sz w:val="28"/>
          <w:szCs w:val="28"/>
        </w:rPr>
        <w:t>201</w:t>
      </w:r>
      <w:r w:rsidRPr="00D25498">
        <w:rPr>
          <w:sz w:val="28"/>
          <w:szCs w:val="28"/>
        </w:rPr>
        <w:t>0.</w:t>
      </w:r>
    </w:p>
    <w:p w:rsidR="00206061" w:rsidRPr="00D25498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r w:rsidRPr="00D25498">
        <w:rPr>
          <w:sz w:val="28"/>
          <w:szCs w:val="28"/>
        </w:rPr>
        <w:t>Максаков А.И., Фомичева М.Ф. Звуковая культура речи // Развитие речи детей дошкольного возраста</w:t>
      </w:r>
      <w:proofErr w:type="gramStart"/>
      <w:r w:rsidRPr="00D25498">
        <w:rPr>
          <w:sz w:val="28"/>
          <w:szCs w:val="28"/>
        </w:rPr>
        <w:t>.</w:t>
      </w:r>
      <w:proofErr w:type="gramEnd"/>
      <w:r w:rsidRPr="00D25498">
        <w:rPr>
          <w:sz w:val="28"/>
          <w:szCs w:val="28"/>
        </w:rPr>
        <w:t xml:space="preserve"> / </w:t>
      </w:r>
      <w:proofErr w:type="gramStart"/>
      <w:r w:rsidRPr="00D25498">
        <w:rPr>
          <w:sz w:val="28"/>
          <w:szCs w:val="28"/>
        </w:rPr>
        <w:t>п</w:t>
      </w:r>
      <w:proofErr w:type="gramEnd"/>
      <w:r w:rsidRPr="00D25498">
        <w:rPr>
          <w:sz w:val="28"/>
          <w:szCs w:val="28"/>
        </w:rPr>
        <w:t xml:space="preserve">од ред. Ф.А.Сохина. – М., </w:t>
      </w:r>
      <w:r w:rsidR="00E23AB6">
        <w:rPr>
          <w:sz w:val="28"/>
          <w:szCs w:val="28"/>
        </w:rPr>
        <w:t>200</w:t>
      </w:r>
      <w:r w:rsidRPr="00D25498">
        <w:rPr>
          <w:sz w:val="28"/>
          <w:szCs w:val="28"/>
        </w:rPr>
        <w:t>4. – с. 48-56.</w:t>
      </w:r>
    </w:p>
    <w:p w:rsidR="00206061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r w:rsidRPr="00D25498">
        <w:rPr>
          <w:sz w:val="28"/>
          <w:szCs w:val="28"/>
        </w:rPr>
        <w:lastRenderedPageBreak/>
        <w:t xml:space="preserve">Максаков А.И. Обследование </w:t>
      </w:r>
      <w:proofErr w:type="gramStart"/>
      <w:r w:rsidRPr="00D25498">
        <w:rPr>
          <w:sz w:val="28"/>
          <w:szCs w:val="28"/>
        </w:rPr>
        <w:t>состояния развития речи детей старшего дошкольного возраста</w:t>
      </w:r>
      <w:proofErr w:type="gramEnd"/>
      <w:r w:rsidRPr="00D25498">
        <w:rPr>
          <w:sz w:val="28"/>
          <w:szCs w:val="28"/>
        </w:rPr>
        <w:t xml:space="preserve">. // Дошкольное воспитание. – </w:t>
      </w:r>
      <w:r w:rsidR="00393D50">
        <w:rPr>
          <w:sz w:val="28"/>
          <w:szCs w:val="28"/>
        </w:rPr>
        <w:t>201</w:t>
      </w:r>
      <w:r w:rsidRPr="00D25498">
        <w:rPr>
          <w:sz w:val="28"/>
          <w:szCs w:val="28"/>
        </w:rPr>
        <w:t>6 – № 2-3.</w:t>
      </w:r>
    </w:p>
    <w:p w:rsidR="00FA0932" w:rsidRPr="00FA0932" w:rsidRDefault="00FA0932" w:rsidP="00FA093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Тихеева Е.И. Развитие речи детей. /Е.И. Тихеева.-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2024- 161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061" w:rsidRPr="00D25498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r w:rsidRPr="00D25498">
        <w:rPr>
          <w:sz w:val="28"/>
          <w:szCs w:val="28"/>
        </w:rPr>
        <w:t>Ушакова О.С. Программа развития речи детей дошкольного возраста в детск</w:t>
      </w:r>
      <w:r w:rsidR="00393D50">
        <w:rPr>
          <w:sz w:val="28"/>
          <w:szCs w:val="28"/>
        </w:rPr>
        <w:t>ом саду / О.С.Ушакова. – М., 201</w:t>
      </w:r>
      <w:r w:rsidRPr="00D25498">
        <w:rPr>
          <w:sz w:val="28"/>
          <w:szCs w:val="28"/>
        </w:rPr>
        <w:t>2.</w:t>
      </w:r>
    </w:p>
    <w:p w:rsidR="00206061" w:rsidRPr="00D25498" w:rsidRDefault="00206061" w:rsidP="00FD0C1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Удальцова Е.И. Дидактические игры в воспитании и обучении дошкольников / Е.И.Удальцова. – Минск, </w:t>
      </w:r>
      <w:r w:rsidR="00E23AB6">
        <w:rPr>
          <w:rFonts w:ascii="Times New Roman" w:hAnsi="Times New Roman" w:cs="Times New Roman"/>
          <w:sz w:val="28"/>
          <w:szCs w:val="28"/>
        </w:rPr>
        <w:t>201</w:t>
      </w:r>
      <w:r w:rsidRPr="00D25498">
        <w:rPr>
          <w:rFonts w:ascii="Times New Roman" w:hAnsi="Times New Roman" w:cs="Times New Roman"/>
          <w:sz w:val="28"/>
          <w:szCs w:val="28"/>
        </w:rPr>
        <w:t>6. – с. 24-52.</w:t>
      </w:r>
    </w:p>
    <w:p w:rsidR="00393D50" w:rsidRDefault="00206061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proofErr w:type="spellStart"/>
      <w:r w:rsidRPr="00AF4F22">
        <w:rPr>
          <w:sz w:val="28"/>
          <w:szCs w:val="28"/>
        </w:rPr>
        <w:t>Швачкин</w:t>
      </w:r>
      <w:proofErr w:type="spellEnd"/>
      <w:r w:rsidRPr="00AF4F22">
        <w:rPr>
          <w:sz w:val="28"/>
          <w:szCs w:val="28"/>
        </w:rPr>
        <w:t xml:space="preserve"> Н.Х. Развитие фонематического восприятия речи в раннем возрасте. // Хрестоматия по теории и методике развития речи детей дошкольного возраста. – М., 20</w:t>
      </w:r>
      <w:r w:rsidR="00393D50">
        <w:rPr>
          <w:sz w:val="28"/>
          <w:szCs w:val="28"/>
        </w:rPr>
        <w:t>13</w:t>
      </w:r>
      <w:r w:rsidRPr="00AF4F22">
        <w:rPr>
          <w:sz w:val="28"/>
          <w:szCs w:val="28"/>
        </w:rPr>
        <w:t>. – с. 312-318.</w:t>
      </w:r>
    </w:p>
    <w:p w:rsidR="00393D50" w:rsidRDefault="00393D50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r w:rsidRPr="00393D50">
        <w:rPr>
          <w:sz w:val="28"/>
          <w:szCs w:val="28"/>
        </w:rPr>
        <w:t>Федеральный государственный стандарт дошкольного образования. Издательский дом «АЖУР».- Екатеринбург, 2023.- с.27.</w:t>
      </w:r>
    </w:p>
    <w:p w:rsidR="00393D50" w:rsidRPr="00393D50" w:rsidRDefault="00393D50" w:rsidP="00FD0C1C">
      <w:pPr>
        <w:pStyle w:val="af7"/>
        <w:numPr>
          <w:ilvl w:val="0"/>
          <w:numId w:val="12"/>
        </w:numPr>
        <w:tabs>
          <w:tab w:val="left" w:pos="426"/>
        </w:tabs>
        <w:ind w:left="425" w:hanging="425"/>
        <w:contextualSpacing w:val="0"/>
        <w:jc w:val="both"/>
        <w:rPr>
          <w:sz w:val="28"/>
          <w:szCs w:val="28"/>
        </w:rPr>
      </w:pPr>
      <w:r w:rsidRPr="00393D50">
        <w:rPr>
          <w:sz w:val="27"/>
          <w:szCs w:val="27"/>
        </w:rPr>
        <w:t>Федеральная образовательная программа дошкольного образовани</w:t>
      </w:r>
      <w:proofErr w:type="gramStart"/>
      <w:r w:rsidRPr="00393D50">
        <w:rPr>
          <w:sz w:val="27"/>
          <w:szCs w:val="27"/>
        </w:rPr>
        <w:t>я-</w:t>
      </w:r>
      <w:proofErr w:type="gramEnd"/>
      <w:r w:rsidRPr="00393D50">
        <w:rPr>
          <w:sz w:val="27"/>
          <w:szCs w:val="27"/>
        </w:rPr>
        <w:t xml:space="preserve"> М.: МОЗАИКА-СИНТЕЗ, 2023г.- 224 с.</w:t>
      </w:r>
    </w:p>
    <w:p w:rsidR="00A262AD" w:rsidRPr="00393D50" w:rsidRDefault="00A262AD" w:rsidP="00393D50">
      <w:pPr>
        <w:tabs>
          <w:tab w:val="left" w:pos="426"/>
        </w:tabs>
        <w:jc w:val="both"/>
        <w:rPr>
          <w:b/>
          <w:caps/>
          <w:u w:val="single"/>
        </w:rPr>
      </w:pPr>
    </w:p>
    <w:p w:rsidR="00206061" w:rsidRPr="00D25498" w:rsidRDefault="00206061" w:rsidP="00A262AD">
      <w:pPr>
        <w:pStyle w:val="af7"/>
        <w:tabs>
          <w:tab w:val="left" w:pos="426"/>
        </w:tabs>
        <w:ind w:left="425"/>
        <w:contextualSpacing w:val="0"/>
        <w:jc w:val="both"/>
        <w:rPr>
          <w:b/>
          <w:caps/>
          <w:u w:val="single"/>
        </w:rPr>
      </w:pPr>
      <w:r w:rsidRPr="00D25498">
        <w:rPr>
          <w:b/>
          <w:caps/>
          <w:u w:val="single"/>
        </w:rPr>
        <w:t>Вариант № 3</w:t>
      </w:r>
    </w:p>
    <w:p w:rsidR="00A262AD" w:rsidRDefault="00A262AD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25498">
        <w:rPr>
          <w:rFonts w:ascii="Times New Roman" w:hAnsi="Times New Roman" w:cs="Times New Roman"/>
          <w:b/>
          <w:caps/>
          <w:u w:val="single"/>
        </w:rPr>
        <w:t>ТЕМА: Развитие диалогической речи детей дошкольного возраста в процессе повседневного общения</w:t>
      </w:r>
    </w:p>
    <w:p w:rsidR="00206061" w:rsidRPr="00D25498" w:rsidRDefault="00206061" w:rsidP="00D25498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206061" w:rsidRPr="00D25498" w:rsidRDefault="00206061" w:rsidP="00D25498">
      <w:pPr>
        <w:pStyle w:val="23"/>
        <w:ind w:firstLine="709"/>
        <w:rPr>
          <w:sz w:val="28"/>
          <w:szCs w:val="28"/>
        </w:rPr>
      </w:pPr>
      <w:r w:rsidRPr="00D25498">
        <w:rPr>
          <w:i/>
          <w:sz w:val="28"/>
          <w:szCs w:val="28"/>
          <w:u w:val="single"/>
        </w:rPr>
        <w:t>Цель</w:t>
      </w:r>
      <w:r w:rsidRPr="00D25498">
        <w:rPr>
          <w:i/>
          <w:sz w:val="28"/>
          <w:szCs w:val="28"/>
        </w:rPr>
        <w:t>:</w:t>
      </w:r>
      <w:r w:rsidRPr="00D25498">
        <w:rPr>
          <w:sz w:val="28"/>
          <w:szCs w:val="28"/>
        </w:rPr>
        <w:t xml:space="preserve"> Раскрыть значение формирования разговорной речи в начальный период речевого развития ребенка как средство общения и подготовительного этапа к овладению монологической речью.</w:t>
      </w:r>
    </w:p>
    <w:p w:rsidR="00206061" w:rsidRPr="00D25498" w:rsidRDefault="00206061" w:rsidP="00D25498">
      <w:pPr>
        <w:pStyle w:val="23"/>
        <w:rPr>
          <w:i/>
          <w:sz w:val="28"/>
          <w:szCs w:val="28"/>
          <w:u w:val="single"/>
        </w:rPr>
      </w:pPr>
      <w:r w:rsidRPr="00D25498">
        <w:rPr>
          <w:i/>
          <w:sz w:val="28"/>
          <w:szCs w:val="28"/>
          <w:u w:val="single"/>
        </w:rPr>
        <w:t>План теоретической части</w:t>
      </w:r>
    </w:p>
    <w:p w:rsidR="00206061" w:rsidRPr="00D25498" w:rsidRDefault="00206061" w:rsidP="00FD0C1C">
      <w:pPr>
        <w:pStyle w:val="af7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aps/>
        </w:rPr>
      </w:pPr>
      <w:r w:rsidRPr="00D25498">
        <w:rPr>
          <w:sz w:val="28"/>
          <w:szCs w:val="28"/>
        </w:rPr>
        <w:t>Сущность диалога, его значение для развития речи и освоения норм речевого общения.</w:t>
      </w:r>
    </w:p>
    <w:p w:rsidR="00206061" w:rsidRPr="00D25498" w:rsidRDefault="00206061" w:rsidP="00FD0C1C">
      <w:pPr>
        <w:pStyle w:val="af7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aps/>
        </w:rPr>
      </w:pPr>
      <w:r w:rsidRPr="00D25498">
        <w:rPr>
          <w:sz w:val="28"/>
          <w:szCs w:val="28"/>
        </w:rPr>
        <w:t>Особенности диалогической речи детей дошкольного возраста (по возрастам).</w:t>
      </w:r>
    </w:p>
    <w:p w:rsidR="00206061" w:rsidRPr="00D25498" w:rsidRDefault="00206061" w:rsidP="00FD0C1C">
      <w:pPr>
        <w:pStyle w:val="af7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caps/>
        </w:rPr>
      </w:pPr>
      <w:r w:rsidRPr="00D25498">
        <w:rPr>
          <w:sz w:val="28"/>
          <w:szCs w:val="28"/>
        </w:rPr>
        <w:t>Беседа как метод формирования диалогической речи дошкольников в повседневном общении.</w:t>
      </w:r>
    </w:p>
    <w:p w:rsidR="00206061" w:rsidRPr="00D25498" w:rsidRDefault="00206061" w:rsidP="00D25498">
      <w:pPr>
        <w:pStyle w:val="af7"/>
        <w:ind w:left="0"/>
        <w:jc w:val="both"/>
        <w:rPr>
          <w:i/>
          <w:caps/>
          <w:u w:val="single"/>
        </w:rPr>
      </w:pPr>
      <w:r w:rsidRPr="00D25498">
        <w:rPr>
          <w:i/>
          <w:sz w:val="28"/>
          <w:szCs w:val="28"/>
          <w:u w:val="single"/>
        </w:rPr>
        <w:t>Практическая часть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5498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206061" w:rsidRPr="00D25498" w:rsidRDefault="00206061" w:rsidP="00D2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Изучить особенности диалогической речи у 4-5 детей в ситуации общения «взрослый – ребенок», «ребенок-ребенок» (возраст по выбору студента).</w:t>
      </w:r>
    </w:p>
    <w:p w:rsidR="00206061" w:rsidRPr="00D25498" w:rsidRDefault="00206061" w:rsidP="00D25498">
      <w:pPr>
        <w:pStyle w:val="23"/>
        <w:rPr>
          <w:sz w:val="28"/>
          <w:szCs w:val="28"/>
        </w:rPr>
      </w:pPr>
      <w:r w:rsidRPr="00D25498">
        <w:rPr>
          <w:sz w:val="28"/>
          <w:szCs w:val="28"/>
        </w:rPr>
        <w:t>Определите темы их разговоров, бесед и  обобщите наблюдения по следующим показателям: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 xml:space="preserve">охотно ли ребенок вступает в общение </w:t>
      </w:r>
      <w:proofErr w:type="gramStart"/>
      <w:r w:rsidRPr="00D25498">
        <w:rPr>
          <w:sz w:val="28"/>
          <w:szCs w:val="28"/>
        </w:rPr>
        <w:t>со</w:t>
      </w:r>
      <w:proofErr w:type="gramEnd"/>
      <w:r w:rsidRPr="00D25498">
        <w:rPr>
          <w:sz w:val="28"/>
          <w:szCs w:val="28"/>
        </w:rPr>
        <w:t xml:space="preserve"> взрослыми, сверстниками;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 xml:space="preserve">может или нет поддержать разговор, беседу </w:t>
      </w:r>
      <w:proofErr w:type="gramStart"/>
      <w:r w:rsidRPr="00D25498">
        <w:rPr>
          <w:sz w:val="28"/>
          <w:szCs w:val="28"/>
        </w:rPr>
        <w:t>со</w:t>
      </w:r>
      <w:proofErr w:type="gramEnd"/>
      <w:r w:rsidRPr="00D25498">
        <w:rPr>
          <w:sz w:val="28"/>
          <w:szCs w:val="28"/>
        </w:rPr>
        <w:t xml:space="preserve"> взрослыми и сверстниками на заданную тему;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>с какими вопросами обращаются дети к взрослому, как часто;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>какими предложениями чаще всего они пользуются при ответах. Приведите примеры;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lastRenderedPageBreak/>
        <w:t>результаты оформите в виде таблиц (приведены ниже), описывая используемые Вами различные формы, средства, методы организации общения;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 xml:space="preserve">выявите уровень культуры речевого общения дошкольников </w:t>
      </w:r>
      <w:proofErr w:type="gramStart"/>
      <w:r w:rsidRPr="00D25498">
        <w:rPr>
          <w:sz w:val="28"/>
          <w:szCs w:val="28"/>
        </w:rPr>
        <w:t>со</w:t>
      </w:r>
      <w:proofErr w:type="gramEnd"/>
      <w:r w:rsidRPr="00D25498">
        <w:rPr>
          <w:sz w:val="28"/>
          <w:szCs w:val="28"/>
        </w:rPr>
        <w:t xml:space="preserve"> взрослыми, сверстниками;</w:t>
      </w:r>
    </w:p>
    <w:p w:rsidR="00206061" w:rsidRPr="00D25498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>в выводах отметьте, какое значение имеет общение взрослых с детьми для развития разных сторон речи: для обогащения активизации словаря, формирования правильного звукопроизношения, грамматического строя речи, развития связной речи;</w:t>
      </w:r>
    </w:p>
    <w:p w:rsidR="00206061" w:rsidRDefault="00206061" w:rsidP="00FD0C1C">
      <w:pPr>
        <w:pStyle w:val="23"/>
        <w:numPr>
          <w:ilvl w:val="0"/>
          <w:numId w:val="8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D25498">
        <w:rPr>
          <w:sz w:val="28"/>
          <w:szCs w:val="28"/>
        </w:rPr>
        <w:t>сформулируйте свои предложения по оптимизации общения взрослых и детей для формирования диалогической речи у дошкольников.</w:t>
      </w:r>
    </w:p>
    <w:p w:rsidR="00206061" w:rsidRPr="00D25498" w:rsidRDefault="00206061" w:rsidP="00D25498">
      <w:pPr>
        <w:pStyle w:val="23"/>
        <w:rPr>
          <w:sz w:val="28"/>
          <w:szCs w:val="28"/>
        </w:rPr>
      </w:pPr>
      <w:r w:rsidRPr="00D25498">
        <w:rPr>
          <w:sz w:val="28"/>
          <w:szCs w:val="28"/>
        </w:rPr>
        <w:t>Таблица № 1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7"/>
        <w:gridCol w:w="567"/>
        <w:gridCol w:w="709"/>
        <w:gridCol w:w="709"/>
        <w:gridCol w:w="567"/>
        <w:gridCol w:w="708"/>
        <w:gridCol w:w="567"/>
        <w:gridCol w:w="567"/>
        <w:gridCol w:w="709"/>
        <w:gridCol w:w="567"/>
        <w:gridCol w:w="709"/>
        <w:gridCol w:w="709"/>
        <w:gridCol w:w="617"/>
      </w:tblGrid>
      <w:tr w:rsidR="00206061" w:rsidRPr="00D25498" w:rsidTr="00D25498">
        <w:trPr>
          <w:cantSplit/>
          <w:trHeight w:val="1268"/>
        </w:trPr>
        <w:tc>
          <w:tcPr>
            <w:tcW w:w="1843" w:type="dxa"/>
            <w:gridSpan w:val="2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Тип общения</w:t>
            </w:r>
          </w:p>
        </w:tc>
        <w:tc>
          <w:tcPr>
            <w:tcW w:w="4536" w:type="dxa"/>
            <w:gridSpan w:val="7"/>
            <w:vAlign w:val="center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Стиль общения</w:t>
            </w:r>
          </w:p>
        </w:tc>
        <w:tc>
          <w:tcPr>
            <w:tcW w:w="61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Речевой этикет</w:t>
            </w:r>
          </w:p>
        </w:tc>
      </w:tr>
      <w:tr w:rsidR="00206061" w:rsidRPr="00D25498" w:rsidTr="00D25498">
        <w:trPr>
          <w:cantSplit/>
          <w:trHeight w:val="2805"/>
        </w:trPr>
        <w:tc>
          <w:tcPr>
            <w:tcW w:w="1843" w:type="dxa"/>
            <w:gridSpan w:val="2"/>
            <w:vAlign w:val="center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Участники общения</w:t>
            </w:r>
          </w:p>
        </w:tc>
        <w:tc>
          <w:tcPr>
            <w:tcW w:w="56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доброжелательный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недоброжелательный</w:t>
            </w:r>
          </w:p>
        </w:tc>
        <w:tc>
          <w:tcPr>
            <w:tcW w:w="709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спокойный</w:t>
            </w:r>
          </w:p>
        </w:tc>
        <w:tc>
          <w:tcPr>
            <w:tcW w:w="56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proofErr w:type="gramStart"/>
            <w:r w:rsidRPr="00D25498">
              <w:rPr>
                <w:sz w:val="25"/>
                <w:szCs w:val="25"/>
              </w:rPr>
              <w:t>крикливый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внимание к речи собеседника</w:t>
            </w:r>
          </w:p>
        </w:tc>
        <w:tc>
          <w:tcPr>
            <w:tcW w:w="56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невнимание</w:t>
            </w:r>
          </w:p>
        </w:tc>
        <w:tc>
          <w:tcPr>
            <w:tcW w:w="56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перебивает собеседника</w:t>
            </w:r>
          </w:p>
        </w:tc>
        <w:tc>
          <w:tcPr>
            <w:tcW w:w="709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не перебивает, ожидает очереди</w:t>
            </w:r>
          </w:p>
        </w:tc>
        <w:tc>
          <w:tcPr>
            <w:tcW w:w="56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не мешает общению</w:t>
            </w:r>
          </w:p>
        </w:tc>
        <w:tc>
          <w:tcPr>
            <w:tcW w:w="709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сдержанность в жестах, мимике, позе</w:t>
            </w:r>
          </w:p>
        </w:tc>
        <w:tc>
          <w:tcPr>
            <w:tcW w:w="709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развязность в жестах, мимике, позе</w:t>
            </w:r>
          </w:p>
        </w:tc>
        <w:tc>
          <w:tcPr>
            <w:tcW w:w="617" w:type="dxa"/>
            <w:textDirection w:val="btLr"/>
            <w:vAlign w:val="center"/>
          </w:tcPr>
          <w:p w:rsidR="00206061" w:rsidRPr="00D25498" w:rsidRDefault="00206061" w:rsidP="00D25498">
            <w:pPr>
              <w:pStyle w:val="23"/>
              <w:ind w:left="113" w:right="113"/>
              <w:rPr>
                <w:sz w:val="25"/>
                <w:szCs w:val="25"/>
              </w:rPr>
            </w:pPr>
          </w:p>
        </w:tc>
      </w:tr>
      <w:tr w:rsidR="00206061" w:rsidRPr="00D25498" w:rsidTr="00D25498">
        <w:trPr>
          <w:cantSplit/>
        </w:trPr>
        <w:tc>
          <w:tcPr>
            <w:tcW w:w="1276" w:type="dxa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1.</w:t>
            </w:r>
          </w:p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2.</w:t>
            </w:r>
          </w:p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3.</w:t>
            </w:r>
          </w:p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4.</w:t>
            </w:r>
          </w:p>
        </w:tc>
        <w:tc>
          <w:tcPr>
            <w:tcW w:w="56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8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617" w:type="dxa"/>
            <w:vMerge w:val="restart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</w:tr>
      <w:tr w:rsidR="00206061" w:rsidRPr="00D25498" w:rsidTr="00D25498">
        <w:trPr>
          <w:cantSplit/>
        </w:trPr>
        <w:tc>
          <w:tcPr>
            <w:tcW w:w="1276" w:type="dxa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  <w:proofErr w:type="spellStart"/>
            <w:proofErr w:type="gramStart"/>
            <w:r w:rsidRPr="00D25498">
              <w:rPr>
                <w:sz w:val="25"/>
                <w:szCs w:val="25"/>
              </w:rPr>
              <w:t>Воспита-тель</w:t>
            </w:r>
            <w:proofErr w:type="spellEnd"/>
            <w:proofErr w:type="gramEnd"/>
          </w:p>
        </w:tc>
        <w:tc>
          <w:tcPr>
            <w:tcW w:w="567" w:type="dxa"/>
          </w:tcPr>
          <w:p w:rsidR="00206061" w:rsidRPr="00D25498" w:rsidRDefault="00206061" w:rsidP="00D25498">
            <w:pPr>
              <w:pStyle w:val="23"/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8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  <w:tc>
          <w:tcPr>
            <w:tcW w:w="617" w:type="dxa"/>
            <w:vMerge/>
          </w:tcPr>
          <w:p w:rsidR="00206061" w:rsidRPr="00D25498" w:rsidRDefault="00206061" w:rsidP="00D25498">
            <w:pPr>
              <w:pStyle w:val="23"/>
              <w:tabs>
                <w:tab w:val="left" w:pos="600"/>
              </w:tabs>
              <w:rPr>
                <w:sz w:val="25"/>
                <w:szCs w:val="25"/>
              </w:rPr>
            </w:pPr>
          </w:p>
        </w:tc>
      </w:tr>
    </w:tbl>
    <w:p w:rsidR="00206061" w:rsidRPr="00D25498" w:rsidRDefault="00206061" w:rsidP="00D25498">
      <w:pPr>
        <w:pStyle w:val="23"/>
        <w:tabs>
          <w:tab w:val="left" w:pos="426"/>
        </w:tabs>
        <w:rPr>
          <w:sz w:val="28"/>
          <w:szCs w:val="28"/>
        </w:rPr>
      </w:pPr>
    </w:p>
    <w:p w:rsidR="00206061" w:rsidRDefault="00206061" w:rsidP="00D25498">
      <w:pPr>
        <w:pStyle w:val="23"/>
        <w:rPr>
          <w:sz w:val="28"/>
          <w:szCs w:val="28"/>
        </w:rPr>
      </w:pPr>
      <w:r w:rsidRPr="00D25498">
        <w:rPr>
          <w:sz w:val="28"/>
          <w:szCs w:val="28"/>
        </w:rPr>
        <w:t>Таблица № 2</w:t>
      </w:r>
    </w:p>
    <w:p w:rsidR="00D25498" w:rsidRPr="00D25498" w:rsidRDefault="00D25498" w:rsidP="00D25498">
      <w:pPr>
        <w:pStyle w:val="23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1275"/>
        <w:gridCol w:w="2127"/>
        <w:gridCol w:w="1559"/>
        <w:gridCol w:w="1590"/>
        <w:gridCol w:w="1352"/>
      </w:tblGrid>
      <w:tr w:rsidR="00206061" w:rsidRPr="00D25498" w:rsidTr="00D25498">
        <w:tc>
          <w:tcPr>
            <w:tcW w:w="1560" w:type="dxa"/>
            <w:gridSpan w:val="2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Участники общения</w:t>
            </w:r>
          </w:p>
        </w:tc>
        <w:tc>
          <w:tcPr>
            <w:tcW w:w="1275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Повод для общения</w:t>
            </w:r>
          </w:p>
        </w:tc>
        <w:tc>
          <w:tcPr>
            <w:tcW w:w="2127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proofErr w:type="gramStart"/>
            <w:r w:rsidRPr="00D25498">
              <w:rPr>
                <w:sz w:val="25"/>
                <w:szCs w:val="25"/>
              </w:rPr>
              <w:t>Инициативность речи (кому принадлежит,</w:t>
            </w:r>
            <w:proofErr w:type="gramEnd"/>
          </w:p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в чем выражается)</w:t>
            </w:r>
          </w:p>
        </w:tc>
        <w:tc>
          <w:tcPr>
            <w:tcW w:w="1559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Тематика и основное содержание разговора, беседы</w:t>
            </w:r>
          </w:p>
        </w:tc>
        <w:tc>
          <w:tcPr>
            <w:tcW w:w="1590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Анализ особенностей речи ребенка (в общении со сверстником, взрослым)</w:t>
            </w:r>
          </w:p>
        </w:tc>
        <w:tc>
          <w:tcPr>
            <w:tcW w:w="1352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Особенности речи воспитателя</w:t>
            </w:r>
          </w:p>
        </w:tc>
      </w:tr>
      <w:tr w:rsidR="00206061" w:rsidRPr="00D25498" w:rsidTr="00D25498">
        <w:tc>
          <w:tcPr>
            <w:tcW w:w="993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Дети</w:t>
            </w:r>
          </w:p>
        </w:tc>
        <w:tc>
          <w:tcPr>
            <w:tcW w:w="567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1.</w:t>
            </w:r>
          </w:p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2.</w:t>
            </w:r>
          </w:p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3.</w:t>
            </w:r>
          </w:p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r w:rsidRPr="00D25498">
              <w:rPr>
                <w:sz w:val="25"/>
                <w:szCs w:val="25"/>
              </w:rPr>
              <w:t>4.</w:t>
            </w:r>
          </w:p>
        </w:tc>
        <w:tc>
          <w:tcPr>
            <w:tcW w:w="1275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2127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590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352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</w:tr>
      <w:tr w:rsidR="00206061" w:rsidRPr="00D25498" w:rsidTr="00D25498">
        <w:tc>
          <w:tcPr>
            <w:tcW w:w="993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  <w:proofErr w:type="spellStart"/>
            <w:proofErr w:type="gramStart"/>
            <w:r w:rsidRPr="00D25498">
              <w:rPr>
                <w:sz w:val="25"/>
                <w:szCs w:val="25"/>
              </w:rPr>
              <w:t>Взрос-лые</w:t>
            </w:r>
            <w:proofErr w:type="spellEnd"/>
            <w:proofErr w:type="gramEnd"/>
          </w:p>
        </w:tc>
        <w:tc>
          <w:tcPr>
            <w:tcW w:w="567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275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2127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590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  <w:tc>
          <w:tcPr>
            <w:tcW w:w="1352" w:type="dxa"/>
          </w:tcPr>
          <w:p w:rsidR="00206061" w:rsidRPr="00D25498" w:rsidRDefault="00206061" w:rsidP="00D25498">
            <w:pPr>
              <w:pStyle w:val="23"/>
              <w:tabs>
                <w:tab w:val="left" w:pos="426"/>
              </w:tabs>
              <w:rPr>
                <w:sz w:val="25"/>
                <w:szCs w:val="25"/>
              </w:rPr>
            </w:pPr>
          </w:p>
        </w:tc>
      </w:tr>
    </w:tbl>
    <w:p w:rsidR="00A262AD" w:rsidRDefault="00A262AD" w:rsidP="00D25498">
      <w:pPr>
        <w:pStyle w:val="23"/>
        <w:tabs>
          <w:tab w:val="left" w:pos="426"/>
        </w:tabs>
        <w:rPr>
          <w:i/>
          <w:sz w:val="28"/>
          <w:szCs w:val="28"/>
          <w:u w:val="single"/>
        </w:rPr>
      </w:pPr>
    </w:p>
    <w:p w:rsidR="00206061" w:rsidRPr="00D25498" w:rsidRDefault="00206061" w:rsidP="00D25498">
      <w:pPr>
        <w:pStyle w:val="23"/>
        <w:tabs>
          <w:tab w:val="left" w:pos="426"/>
        </w:tabs>
        <w:rPr>
          <w:i/>
          <w:sz w:val="28"/>
          <w:szCs w:val="28"/>
          <w:u w:val="single"/>
        </w:rPr>
      </w:pPr>
      <w:r w:rsidRPr="00D25498">
        <w:rPr>
          <w:i/>
          <w:sz w:val="28"/>
          <w:szCs w:val="28"/>
          <w:u w:val="single"/>
        </w:rPr>
        <w:t>Методические рекомендации</w:t>
      </w:r>
    </w:p>
    <w:p w:rsidR="00206061" w:rsidRPr="00D25498" w:rsidRDefault="00206061" w:rsidP="00D25498">
      <w:pPr>
        <w:pStyle w:val="23"/>
        <w:tabs>
          <w:tab w:val="left" w:pos="426"/>
        </w:tabs>
        <w:ind w:firstLine="709"/>
        <w:rPr>
          <w:sz w:val="28"/>
          <w:szCs w:val="28"/>
        </w:rPr>
      </w:pPr>
      <w:r w:rsidRPr="00D25498">
        <w:rPr>
          <w:sz w:val="28"/>
          <w:szCs w:val="28"/>
        </w:rPr>
        <w:t>При изучении литературы по данной проблеме следует выделить основные положения, на которых базируется методика: по первому вопросу, необходимо дать понятие связной речи, раскрыть основную функцию связной речи (коммуникативное развитие дошкольников), функция общения осуществляется в форме диалога и монолога. В связи с этим важно изучить закономерности развития диалогической и монологической речи детей и раскрыть сущность диалога, показать его значение для освоения норм речевого общения как важнейшего условия развития речи детей на ранних этапах дошкольного детства.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Отвечая на второй вопрос, следует проанализировать и выделить особенности  содержания работы по развитию  диалогической речи детей на разных возрастных этапах. Обратить особое внимание на взаимосвязь обучения диалогической речи с развитием словаря, грамматической и фонетической сторон речи. Необходимо выделить и проанализировать приемы обучения детей способам общения.</w:t>
      </w:r>
    </w:p>
    <w:p w:rsidR="00206061" w:rsidRPr="00D25498" w:rsidRDefault="00206061" w:rsidP="00D25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При ответе на третий вопрос показать роль беседы как основного метода обучения диалогической речи в повседневном общении со сверстниками и взрослыми, а также раскрыть:</w:t>
      </w:r>
    </w:p>
    <w:p w:rsidR="00206061" w:rsidRPr="00D25498" w:rsidRDefault="00206061" w:rsidP="00D254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понятие беседы;</w:t>
      </w:r>
    </w:p>
    <w:p w:rsidR="00206061" w:rsidRPr="00D25498" w:rsidRDefault="00206061" w:rsidP="00D254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сущность и значение бесед для развития речи и освоения норм речевого общения;</w:t>
      </w:r>
    </w:p>
    <w:p w:rsidR="00206061" w:rsidRPr="00D25498" w:rsidRDefault="00206061" w:rsidP="00D254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виды, тематика и содержание разговоров, бесед с детьми разного возраста;</w:t>
      </w:r>
    </w:p>
    <w:p w:rsidR="00206061" w:rsidRPr="00D25498" w:rsidRDefault="00206061" w:rsidP="00D254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методика проведения беседы;</w:t>
      </w:r>
    </w:p>
    <w:p w:rsidR="005035B9" w:rsidRPr="005035B9" w:rsidRDefault="00206061" w:rsidP="00503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– использование речевых ситуаций в обучении детей диалогической речи.</w:t>
      </w:r>
      <w:r w:rsidR="00372621" w:rsidRPr="00372621">
        <w:rPr>
          <w:rFonts w:ascii="Times New Roman" w:hAnsi="Times New Roman" w:cs="Times New Roman"/>
          <w:sz w:val="28"/>
          <w:szCs w:val="28"/>
        </w:rPr>
        <w:t xml:space="preserve"> </w:t>
      </w:r>
      <w:r w:rsidR="00372621">
        <w:rPr>
          <w:rFonts w:ascii="Times New Roman" w:hAnsi="Times New Roman" w:cs="Times New Roman"/>
          <w:sz w:val="28"/>
          <w:szCs w:val="28"/>
        </w:rPr>
        <w:t xml:space="preserve">В конце каждого вопроса обязательно </w:t>
      </w:r>
      <w:r w:rsidR="005035B9" w:rsidRPr="00372621">
        <w:rPr>
          <w:rFonts w:ascii="Times New Roman" w:hAnsi="Times New Roman" w:cs="Times New Roman"/>
          <w:b/>
          <w:sz w:val="28"/>
          <w:szCs w:val="28"/>
        </w:rPr>
        <w:t>сделать выводы, оформить ссылки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на литературу [1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35B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5035B9" w:rsidRPr="005035B9">
        <w:rPr>
          <w:rFonts w:ascii="Times New Roman" w:hAnsi="Times New Roman" w:cs="Times New Roman"/>
          <w:b/>
          <w:sz w:val="28"/>
          <w:szCs w:val="28"/>
        </w:rPr>
        <w:t>.34]</w:t>
      </w:r>
      <w:r w:rsidR="00503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B9" w:rsidRPr="00372621">
        <w:rPr>
          <w:rFonts w:ascii="Times New Roman" w:hAnsi="Times New Roman" w:cs="Times New Roman"/>
          <w:b/>
          <w:sz w:val="28"/>
          <w:szCs w:val="28"/>
        </w:rPr>
        <w:t>.</w:t>
      </w:r>
    </w:p>
    <w:p w:rsidR="00206061" w:rsidRPr="00D25498" w:rsidRDefault="00206061" w:rsidP="005035B9">
      <w:pPr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D25498">
        <w:rPr>
          <w:i/>
          <w:iCs/>
          <w:sz w:val="28"/>
          <w:szCs w:val="28"/>
          <w:u w:val="single"/>
        </w:rPr>
        <w:t>Список литературы</w:t>
      </w:r>
    </w:p>
    <w:p w:rsidR="00206061" w:rsidRPr="00393D50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t xml:space="preserve">Алексеева М.М., Яшина В.И. Хрестоматия по теории и методике развития детей дошкольного возраста. – М., </w:t>
      </w:r>
      <w:r w:rsidR="00393D50">
        <w:rPr>
          <w:sz w:val="28"/>
          <w:szCs w:val="28"/>
        </w:rPr>
        <w:t>2009</w:t>
      </w:r>
      <w:r w:rsidRPr="00393D50">
        <w:rPr>
          <w:sz w:val="28"/>
          <w:szCs w:val="28"/>
        </w:rPr>
        <w:t>.</w:t>
      </w:r>
    </w:p>
    <w:p w:rsidR="00206061" w:rsidRPr="00D25498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393D50">
        <w:rPr>
          <w:sz w:val="28"/>
          <w:szCs w:val="28"/>
        </w:rPr>
        <w:t>Алексеева М.М. Методика развития</w:t>
      </w:r>
      <w:r w:rsidRPr="00D25498">
        <w:rPr>
          <w:sz w:val="28"/>
          <w:szCs w:val="28"/>
        </w:rPr>
        <w:t xml:space="preserve"> речи и обучения родному языку дошкольников /М.М.Алексеева, В.И.Яшина.</w:t>
      </w:r>
      <w:r w:rsidR="00AF4F22">
        <w:rPr>
          <w:sz w:val="28"/>
          <w:szCs w:val="28"/>
        </w:rPr>
        <w:t xml:space="preserve"> – М., 2000. – Гл.7, параграф 4</w:t>
      </w:r>
    </w:p>
    <w:p w:rsidR="00206061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proofErr w:type="spellStart"/>
      <w:r w:rsidRPr="00D25498">
        <w:rPr>
          <w:sz w:val="28"/>
          <w:szCs w:val="28"/>
        </w:rPr>
        <w:t>Арушанова</w:t>
      </w:r>
      <w:proofErr w:type="spellEnd"/>
      <w:r w:rsidRPr="00D25498">
        <w:rPr>
          <w:sz w:val="28"/>
          <w:szCs w:val="28"/>
        </w:rPr>
        <w:t xml:space="preserve"> А.Г., </w:t>
      </w:r>
      <w:proofErr w:type="spellStart"/>
      <w:r w:rsidRPr="00D25498">
        <w:rPr>
          <w:sz w:val="28"/>
          <w:szCs w:val="28"/>
        </w:rPr>
        <w:t>Юртайкина</w:t>
      </w:r>
      <w:proofErr w:type="spellEnd"/>
      <w:r w:rsidRPr="00D25498">
        <w:rPr>
          <w:sz w:val="28"/>
          <w:szCs w:val="28"/>
        </w:rPr>
        <w:t xml:space="preserve"> Т.И. Третий год жизни: Развитие речи и речевого общения // Дошкольное воспитание. – </w:t>
      </w:r>
      <w:r w:rsidR="00E23AB6">
        <w:rPr>
          <w:sz w:val="28"/>
          <w:szCs w:val="28"/>
        </w:rPr>
        <w:t>201</w:t>
      </w:r>
      <w:r w:rsidRPr="00D25498">
        <w:rPr>
          <w:sz w:val="28"/>
          <w:szCs w:val="28"/>
        </w:rPr>
        <w:t>4. – № 12. – с. 33.</w:t>
      </w:r>
    </w:p>
    <w:p w:rsidR="007B6088" w:rsidRPr="00D25498" w:rsidRDefault="007B6088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Ворошнина</w:t>
      </w:r>
      <w:proofErr w:type="spellEnd"/>
      <w:r>
        <w:rPr>
          <w:sz w:val="28"/>
          <w:szCs w:val="28"/>
        </w:rPr>
        <w:t xml:space="preserve"> Л.В. Развитие речи и общения детей дошкольного возраста: практическое пособие для СПО/ Л.В. </w:t>
      </w:r>
      <w:proofErr w:type="spellStart"/>
      <w:r>
        <w:rPr>
          <w:sz w:val="28"/>
          <w:szCs w:val="28"/>
        </w:rPr>
        <w:t>Ворошнина</w:t>
      </w:r>
      <w:proofErr w:type="spellEnd"/>
      <w:r>
        <w:rPr>
          <w:sz w:val="28"/>
          <w:szCs w:val="28"/>
        </w:rPr>
        <w:t xml:space="preserve">.- 2-е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доп.-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2024. – 503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206061" w:rsidRPr="00D25498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t xml:space="preserve">Короткова Э.М. Обучение рассказыванию в детском саду. – М., </w:t>
      </w:r>
      <w:r w:rsidR="00E23AB6">
        <w:rPr>
          <w:sz w:val="28"/>
          <w:szCs w:val="28"/>
        </w:rPr>
        <w:t>200</w:t>
      </w:r>
      <w:r w:rsidRPr="00D25498">
        <w:rPr>
          <w:sz w:val="28"/>
          <w:szCs w:val="28"/>
        </w:rPr>
        <w:t>2.</w:t>
      </w:r>
    </w:p>
    <w:p w:rsidR="00206061" w:rsidRPr="00D25498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t>Короткова Э.М. Обеспечение речевой практики при взаимосвязи работы над развитием диалогической и монологической речи. // Хрестоматия по теории и методике развития речи детей дошкольного возраста. / Сост. М.М</w:t>
      </w:r>
      <w:r w:rsidR="00393D50">
        <w:rPr>
          <w:sz w:val="28"/>
          <w:szCs w:val="28"/>
        </w:rPr>
        <w:t>.Алексеева, В.И.Яшина. – М., 202</w:t>
      </w:r>
      <w:r w:rsidRPr="00D25498">
        <w:rPr>
          <w:sz w:val="28"/>
          <w:szCs w:val="28"/>
        </w:rPr>
        <w:t>0. – с. 428-434.</w:t>
      </w:r>
    </w:p>
    <w:p w:rsidR="00206061" w:rsidRPr="00D25498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t xml:space="preserve">Общение и речь: развитие речи у детей в общении </w:t>
      </w:r>
      <w:proofErr w:type="gramStart"/>
      <w:r w:rsidRPr="00D25498">
        <w:rPr>
          <w:sz w:val="28"/>
          <w:szCs w:val="28"/>
        </w:rPr>
        <w:t>со</w:t>
      </w:r>
      <w:proofErr w:type="gramEnd"/>
      <w:r w:rsidRPr="00D25498">
        <w:rPr>
          <w:sz w:val="28"/>
          <w:szCs w:val="28"/>
        </w:rPr>
        <w:t xml:space="preserve"> взрослыми. // Под ред. Лисиной М.И. – М., </w:t>
      </w:r>
      <w:r w:rsidR="00393D50">
        <w:rPr>
          <w:sz w:val="28"/>
          <w:szCs w:val="28"/>
        </w:rPr>
        <w:t>201</w:t>
      </w:r>
      <w:r w:rsidRPr="00D25498">
        <w:rPr>
          <w:sz w:val="28"/>
          <w:szCs w:val="28"/>
        </w:rPr>
        <w:t>5.</w:t>
      </w:r>
    </w:p>
    <w:p w:rsidR="00FA0932" w:rsidRDefault="00206061" w:rsidP="00FA0932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lastRenderedPageBreak/>
        <w:t xml:space="preserve">Развитие речи детей дошкольного возраста. / Под ред. Ф.А. Сохина. – М., </w:t>
      </w:r>
      <w:r w:rsidR="00393D50">
        <w:rPr>
          <w:sz w:val="28"/>
          <w:szCs w:val="28"/>
        </w:rPr>
        <w:t>201</w:t>
      </w:r>
      <w:r w:rsidRPr="00D25498">
        <w:rPr>
          <w:sz w:val="28"/>
          <w:szCs w:val="28"/>
        </w:rPr>
        <w:t>4.</w:t>
      </w:r>
    </w:p>
    <w:p w:rsidR="00FA0932" w:rsidRPr="00FA0932" w:rsidRDefault="00FA0932" w:rsidP="00FA0932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FA0932">
        <w:rPr>
          <w:sz w:val="28"/>
          <w:szCs w:val="28"/>
        </w:rPr>
        <w:t xml:space="preserve">Тихеева Е.И. Развитие речи детей. /Е.И. Тихеева.- Москва: Издательство </w:t>
      </w:r>
      <w:proofErr w:type="spellStart"/>
      <w:r w:rsidRPr="00FA0932">
        <w:rPr>
          <w:sz w:val="28"/>
          <w:szCs w:val="28"/>
        </w:rPr>
        <w:t>Юрайт</w:t>
      </w:r>
      <w:proofErr w:type="spellEnd"/>
      <w:r w:rsidRPr="00FA0932">
        <w:rPr>
          <w:sz w:val="28"/>
          <w:szCs w:val="28"/>
        </w:rPr>
        <w:t xml:space="preserve">, 2024- 161 </w:t>
      </w:r>
      <w:proofErr w:type="gramStart"/>
      <w:r w:rsidRPr="00FA0932">
        <w:rPr>
          <w:sz w:val="28"/>
          <w:szCs w:val="28"/>
        </w:rPr>
        <w:t>с</w:t>
      </w:r>
      <w:proofErr w:type="gramEnd"/>
      <w:r w:rsidRPr="00FA0932">
        <w:rPr>
          <w:sz w:val="28"/>
          <w:szCs w:val="28"/>
        </w:rPr>
        <w:t>.</w:t>
      </w:r>
    </w:p>
    <w:p w:rsidR="00206061" w:rsidRPr="00D25498" w:rsidRDefault="00206061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D25498">
        <w:rPr>
          <w:sz w:val="28"/>
          <w:szCs w:val="28"/>
        </w:rPr>
        <w:t xml:space="preserve"> </w:t>
      </w:r>
      <w:proofErr w:type="spellStart"/>
      <w:r w:rsidRPr="00D25498">
        <w:rPr>
          <w:sz w:val="28"/>
          <w:szCs w:val="28"/>
        </w:rPr>
        <w:t>Флерина</w:t>
      </w:r>
      <w:proofErr w:type="spellEnd"/>
      <w:r w:rsidRPr="00D25498">
        <w:rPr>
          <w:sz w:val="28"/>
          <w:szCs w:val="28"/>
        </w:rPr>
        <w:t xml:space="preserve"> Е.А. Разговорная речь в детском саду. // Хрестоматия по теории и методике развития речи детей дошкольного возраста. / Сост. М.М.Алексеева, В.И.Яшина. – М., 2000. – с. 380-382.</w:t>
      </w:r>
    </w:p>
    <w:p w:rsidR="00393D50" w:rsidRPr="00393D50" w:rsidRDefault="00393D50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</w:pPr>
      <w:r w:rsidRPr="00393D50">
        <w:rPr>
          <w:sz w:val="28"/>
          <w:szCs w:val="28"/>
        </w:rPr>
        <w:t>Федеральный государственный стандарт дошкольного образования. Издательский дом «АЖУР».- Екатеринбург, 2023.- с.27.</w:t>
      </w:r>
    </w:p>
    <w:p w:rsidR="00393D50" w:rsidRPr="00393D50" w:rsidRDefault="00393D50" w:rsidP="00FD0C1C">
      <w:pPr>
        <w:pStyle w:val="23"/>
        <w:numPr>
          <w:ilvl w:val="1"/>
          <w:numId w:val="7"/>
        </w:numPr>
        <w:tabs>
          <w:tab w:val="clear" w:pos="1440"/>
          <w:tab w:val="num" w:pos="360"/>
        </w:tabs>
        <w:ind w:left="360"/>
      </w:pPr>
      <w:r w:rsidRPr="00393D50">
        <w:rPr>
          <w:sz w:val="27"/>
          <w:szCs w:val="27"/>
        </w:rPr>
        <w:t>Федеральная образовательная программа дошкольного образовани</w:t>
      </w:r>
      <w:proofErr w:type="gramStart"/>
      <w:r w:rsidRPr="00393D50">
        <w:rPr>
          <w:sz w:val="27"/>
          <w:szCs w:val="27"/>
        </w:rPr>
        <w:t>я-</w:t>
      </w:r>
      <w:proofErr w:type="gramEnd"/>
      <w:r w:rsidRPr="00393D50">
        <w:rPr>
          <w:sz w:val="27"/>
          <w:szCs w:val="27"/>
        </w:rPr>
        <w:t xml:space="preserve"> М.: МОЗАИКА-СИНТЕЗ, 2023г.- 224 с.</w:t>
      </w:r>
    </w:p>
    <w:p w:rsidR="00206061" w:rsidRPr="00D25498" w:rsidRDefault="00206061" w:rsidP="00D25498">
      <w:pPr>
        <w:pStyle w:val="23"/>
        <w:rPr>
          <w:sz w:val="28"/>
          <w:szCs w:val="28"/>
        </w:rPr>
      </w:pPr>
    </w:p>
    <w:p w:rsidR="00AF4F22" w:rsidRDefault="00AF4F22" w:rsidP="00206061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</w:p>
    <w:p w:rsidR="00206061" w:rsidRPr="00A901E8" w:rsidRDefault="00206061" w:rsidP="00206061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  <w:r w:rsidRPr="00A901E8">
        <w:rPr>
          <w:b/>
          <w:caps/>
          <w:sz w:val="28"/>
          <w:szCs w:val="28"/>
          <w:u w:val="single"/>
        </w:rPr>
        <w:t xml:space="preserve">ВАРИАНТЫ КонтрольнЫХ работ по </w:t>
      </w:r>
      <w:r w:rsidR="00372621">
        <w:rPr>
          <w:b/>
          <w:caps/>
          <w:sz w:val="28"/>
          <w:szCs w:val="28"/>
          <w:u w:val="single"/>
        </w:rPr>
        <w:t>МДК. 04.01</w:t>
      </w:r>
    </w:p>
    <w:p w:rsidR="00206061" w:rsidRPr="00A901E8" w:rsidRDefault="00206061" w:rsidP="00206061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  <w:r w:rsidRPr="00A901E8">
        <w:rPr>
          <w:b/>
          <w:caps/>
          <w:sz w:val="28"/>
          <w:szCs w:val="28"/>
          <w:u w:val="single"/>
        </w:rPr>
        <w:t>«Теоретические и методические основы взаимодействия воспитателя с родителями (лицами, их замещающими) и сотрудниками дошкольного образовательного учреждения»</w:t>
      </w:r>
    </w:p>
    <w:p w:rsidR="00206061" w:rsidRPr="00A141B0" w:rsidRDefault="00372621" w:rsidP="0037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5B9">
        <w:rPr>
          <w:rFonts w:ascii="Times New Roman" w:hAnsi="Times New Roman" w:cs="Times New Roman"/>
          <w:sz w:val="28"/>
          <w:szCs w:val="28"/>
        </w:rPr>
        <w:t>Преподаватель</w:t>
      </w:r>
      <w:r w:rsidR="005035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35B9">
        <w:rPr>
          <w:rFonts w:ascii="Times New Roman" w:hAnsi="Times New Roman" w:cs="Times New Roman"/>
          <w:sz w:val="28"/>
          <w:szCs w:val="28"/>
        </w:rPr>
        <w:t>Котегова</w:t>
      </w:r>
      <w:proofErr w:type="spellEnd"/>
      <w:r w:rsidR="005035B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D0C1C" w:rsidRPr="00FF1CF1" w:rsidRDefault="00FD0C1C" w:rsidP="00FD0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 xml:space="preserve">Цель контрольной работы: </w:t>
      </w:r>
      <w:r w:rsidRPr="007277AB">
        <w:rPr>
          <w:rFonts w:ascii="Times New Roman" w:hAnsi="Times New Roman"/>
          <w:sz w:val="26"/>
          <w:szCs w:val="26"/>
        </w:rPr>
        <w:t>изучить теоретические основы и проанализировать практический опыт организации взаимодействия дошкольных образовательных организаций с семьями воспитанников по выбранному направлению или проблеме.</w:t>
      </w: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 xml:space="preserve">Тема контрольной работы: </w:t>
      </w: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 xml:space="preserve">«Организация взаимодействия воспитателя ДОУ с родителями воспитанников </w:t>
      </w:r>
      <w:proofErr w:type="gramStart"/>
      <w:r w:rsidRPr="007277AB">
        <w:rPr>
          <w:rFonts w:ascii="Times New Roman" w:hAnsi="Times New Roman"/>
          <w:b/>
          <w:bCs/>
          <w:sz w:val="26"/>
          <w:szCs w:val="26"/>
        </w:rPr>
        <w:t>по</w:t>
      </w:r>
      <w:proofErr w:type="gramEnd"/>
      <w:r w:rsidRPr="007277AB">
        <w:rPr>
          <w:rFonts w:ascii="Times New Roman" w:hAnsi="Times New Roman"/>
          <w:b/>
          <w:bCs/>
          <w:sz w:val="26"/>
          <w:szCs w:val="26"/>
        </w:rPr>
        <w:t xml:space="preserve">        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6"/>
          <w:szCs w:val="26"/>
        </w:rPr>
        <w:t>____________________</w:t>
      </w:r>
      <w:r w:rsidRPr="007277AB">
        <w:rPr>
          <w:rFonts w:ascii="Times New Roman" w:hAnsi="Times New Roman"/>
          <w:b/>
          <w:bCs/>
          <w:sz w:val="26"/>
          <w:szCs w:val="26"/>
        </w:rPr>
        <w:t>»</w:t>
      </w: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  <w:vertAlign w:val="subscript"/>
        </w:rPr>
      </w:pPr>
      <w:r w:rsidRPr="007277AB">
        <w:rPr>
          <w:rFonts w:ascii="Times New Roman" w:hAnsi="Times New Roman"/>
          <w:b/>
          <w:bCs/>
          <w:sz w:val="26"/>
          <w:szCs w:val="26"/>
          <w:vertAlign w:val="subscript"/>
        </w:rPr>
        <w:t xml:space="preserve">                                                             (по одному из направлений взаимодействия)</w:t>
      </w:r>
    </w:p>
    <w:p w:rsidR="007277AB" w:rsidRPr="007277AB" w:rsidRDefault="007277AB" w:rsidP="007277A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7AB" w:rsidRPr="007277AB" w:rsidRDefault="007277AB" w:rsidP="007277A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>Направления взаимодействия:</w:t>
      </w:r>
    </w:p>
    <w:p w:rsidR="007277AB" w:rsidRPr="007277AB" w:rsidRDefault="007277AB" w:rsidP="007277AB">
      <w:pPr>
        <w:pStyle w:val="af7"/>
        <w:numPr>
          <w:ilvl w:val="0"/>
          <w:numId w:val="45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Изучение семьи</w:t>
      </w:r>
    </w:p>
    <w:p w:rsidR="007277AB" w:rsidRPr="007277AB" w:rsidRDefault="007277AB" w:rsidP="007277AB">
      <w:pPr>
        <w:pStyle w:val="af7"/>
        <w:numPr>
          <w:ilvl w:val="0"/>
          <w:numId w:val="45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Консультирование родителей</w:t>
      </w:r>
    </w:p>
    <w:p w:rsidR="007277AB" w:rsidRPr="007277AB" w:rsidRDefault="007277AB" w:rsidP="007277AB">
      <w:pPr>
        <w:pStyle w:val="af7"/>
        <w:numPr>
          <w:ilvl w:val="0"/>
          <w:numId w:val="45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Педагогическое просвещение родителей</w:t>
      </w:r>
    </w:p>
    <w:p w:rsidR="007277AB" w:rsidRPr="007277AB" w:rsidRDefault="007277AB" w:rsidP="007277AB">
      <w:pPr>
        <w:pStyle w:val="af7"/>
        <w:numPr>
          <w:ilvl w:val="0"/>
          <w:numId w:val="45"/>
        </w:numPr>
        <w:ind w:left="284" w:hanging="284"/>
        <w:jc w:val="both"/>
        <w:rPr>
          <w:sz w:val="26"/>
          <w:szCs w:val="26"/>
        </w:rPr>
      </w:pPr>
      <w:proofErr w:type="spellStart"/>
      <w:r w:rsidRPr="007277AB">
        <w:rPr>
          <w:sz w:val="26"/>
          <w:szCs w:val="26"/>
        </w:rPr>
        <w:t>Культурно-досуговая</w:t>
      </w:r>
      <w:proofErr w:type="spellEnd"/>
      <w:r w:rsidRPr="007277AB">
        <w:rPr>
          <w:sz w:val="26"/>
          <w:szCs w:val="26"/>
        </w:rPr>
        <w:t xml:space="preserve"> совместная деятельность ДОУ и семьи</w:t>
      </w:r>
    </w:p>
    <w:p w:rsidR="007277AB" w:rsidRPr="007277AB" w:rsidRDefault="007277AB" w:rsidP="007277AB">
      <w:pPr>
        <w:pStyle w:val="af7"/>
        <w:numPr>
          <w:ilvl w:val="0"/>
          <w:numId w:val="45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Совместная проектная деятельность ДОУ и семьи</w:t>
      </w:r>
    </w:p>
    <w:p w:rsidR="007277AB" w:rsidRPr="007277AB" w:rsidRDefault="007277AB" w:rsidP="007277A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7AB" w:rsidRPr="007277AB" w:rsidRDefault="007277AB" w:rsidP="007277AB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>Структура контрольной работы:</w:t>
      </w:r>
    </w:p>
    <w:p w:rsidR="007277AB" w:rsidRPr="007277AB" w:rsidRDefault="007277AB" w:rsidP="007277AB">
      <w:pPr>
        <w:pStyle w:val="af7"/>
        <w:numPr>
          <w:ilvl w:val="0"/>
          <w:numId w:val="46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Титульный лист</w:t>
      </w:r>
    </w:p>
    <w:p w:rsidR="007277AB" w:rsidRPr="007277AB" w:rsidRDefault="007277AB" w:rsidP="007277AB">
      <w:pPr>
        <w:pStyle w:val="af7"/>
        <w:numPr>
          <w:ilvl w:val="0"/>
          <w:numId w:val="46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Теоретическая часть</w:t>
      </w:r>
    </w:p>
    <w:p w:rsidR="007277AB" w:rsidRPr="007277AB" w:rsidRDefault="007277AB" w:rsidP="007277AB">
      <w:pPr>
        <w:pStyle w:val="af7"/>
        <w:numPr>
          <w:ilvl w:val="0"/>
          <w:numId w:val="46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Аналитическая часть</w:t>
      </w:r>
    </w:p>
    <w:p w:rsidR="007277AB" w:rsidRPr="007277AB" w:rsidRDefault="007277AB" w:rsidP="007277AB">
      <w:pPr>
        <w:pStyle w:val="af7"/>
        <w:numPr>
          <w:ilvl w:val="0"/>
          <w:numId w:val="46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Практическая часть</w:t>
      </w:r>
    </w:p>
    <w:p w:rsidR="007277AB" w:rsidRPr="007277AB" w:rsidRDefault="007277AB" w:rsidP="007277AB">
      <w:pPr>
        <w:pStyle w:val="af7"/>
        <w:numPr>
          <w:ilvl w:val="0"/>
          <w:numId w:val="46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Библиографический  список</w:t>
      </w:r>
    </w:p>
    <w:p w:rsidR="007277AB" w:rsidRPr="007277AB" w:rsidRDefault="007277AB" w:rsidP="007277AB">
      <w:pPr>
        <w:pStyle w:val="af7"/>
        <w:ind w:left="426"/>
        <w:jc w:val="both"/>
        <w:rPr>
          <w:sz w:val="26"/>
          <w:szCs w:val="26"/>
        </w:rPr>
      </w:pPr>
    </w:p>
    <w:p w:rsidR="007277AB" w:rsidRDefault="007277AB" w:rsidP="007277A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7AB" w:rsidRPr="007277AB" w:rsidRDefault="007277AB" w:rsidP="007277AB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lastRenderedPageBreak/>
        <w:t>Рекомендации по выполнению контрольной работы</w:t>
      </w:r>
    </w:p>
    <w:p w:rsidR="007277AB" w:rsidRPr="007277AB" w:rsidRDefault="007277AB" w:rsidP="007277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7AB" w:rsidRPr="007277AB" w:rsidRDefault="007277AB" w:rsidP="007277AB">
      <w:pPr>
        <w:pStyle w:val="af7"/>
        <w:numPr>
          <w:ilvl w:val="0"/>
          <w:numId w:val="47"/>
        </w:numPr>
        <w:tabs>
          <w:tab w:val="left" w:pos="426"/>
        </w:tabs>
        <w:ind w:left="0" w:firstLine="142"/>
        <w:jc w:val="both"/>
        <w:rPr>
          <w:b/>
          <w:bCs/>
          <w:sz w:val="26"/>
          <w:szCs w:val="26"/>
        </w:rPr>
      </w:pPr>
      <w:r w:rsidRPr="007277AB">
        <w:rPr>
          <w:b/>
          <w:bCs/>
          <w:sz w:val="26"/>
          <w:szCs w:val="26"/>
        </w:rPr>
        <w:t>Для написания теоретической части контрольной работы необходимо: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Изучить психолого-педагогическую литературу по выбранному направлению взаимодействия.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Раскрыть сущность основных понятий по выбранному направлению.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Описать основные принципы и подходы по организации взаимодействия по выбранному направлению.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Раскрыть условия и основные средства эффективного взаимодействия по выбранному направлению.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Описать традиционные формы взаимодействия по данному направлению, рассмотреть нетрадиционные формы взаимодействия.</w:t>
      </w:r>
    </w:p>
    <w:p w:rsidR="007277AB" w:rsidRPr="007277AB" w:rsidRDefault="007277AB" w:rsidP="007277AB">
      <w:pPr>
        <w:pStyle w:val="af7"/>
        <w:ind w:left="426" w:hanging="426"/>
        <w:jc w:val="both"/>
        <w:rPr>
          <w:sz w:val="26"/>
          <w:szCs w:val="26"/>
        </w:rPr>
      </w:pPr>
    </w:p>
    <w:p w:rsidR="007277AB" w:rsidRPr="007277AB" w:rsidRDefault="007277AB" w:rsidP="007277AB">
      <w:pPr>
        <w:pStyle w:val="af7"/>
        <w:numPr>
          <w:ilvl w:val="0"/>
          <w:numId w:val="47"/>
        </w:numPr>
        <w:tabs>
          <w:tab w:val="left" w:pos="426"/>
        </w:tabs>
        <w:ind w:left="284" w:hanging="142"/>
        <w:jc w:val="both"/>
        <w:rPr>
          <w:b/>
          <w:bCs/>
          <w:sz w:val="26"/>
          <w:szCs w:val="26"/>
        </w:rPr>
      </w:pPr>
      <w:r w:rsidRPr="007277AB">
        <w:rPr>
          <w:b/>
          <w:bCs/>
          <w:sz w:val="26"/>
          <w:szCs w:val="26"/>
        </w:rPr>
        <w:t>Для представления аналитической части контрольной работы необходимо: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Изучить практику организации взаимодействия ДОУ с семьями воспитанников по выбранному направлению (используя материалы периодических изданий по дошкольному образованию или опыт своего ДОУ)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На основе Карт анализа взаимодействия ДОО с семьями воспитаннико</w:t>
      </w:r>
      <w:proofErr w:type="gramStart"/>
      <w:r w:rsidRPr="007277AB">
        <w:rPr>
          <w:sz w:val="26"/>
          <w:szCs w:val="26"/>
        </w:rPr>
        <w:t>в(</w:t>
      </w:r>
      <w:proofErr w:type="gramEnd"/>
      <w:r w:rsidRPr="007277AB">
        <w:rPr>
          <w:sz w:val="26"/>
          <w:szCs w:val="26"/>
        </w:rPr>
        <w:t xml:space="preserve"> смотри Приложение № 1),проанализируйте опыт взаимодействия с родителями, предложите варианты улучшения, изменения сложившейся практики.</w:t>
      </w:r>
    </w:p>
    <w:p w:rsidR="007277AB" w:rsidRPr="007277AB" w:rsidRDefault="007277AB" w:rsidP="007277AB">
      <w:pPr>
        <w:pStyle w:val="af7"/>
        <w:ind w:left="426" w:hanging="426"/>
        <w:jc w:val="both"/>
        <w:rPr>
          <w:sz w:val="26"/>
          <w:szCs w:val="26"/>
        </w:rPr>
      </w:pPr>
    </w:p>
    <w:p w:rsidR="007277AB" w:rsidRPr="007277AB" w:rsidRDefault="007277AB" w:rsidP="007277AB">
      <w:pPr>
        <w:pStyle w:val="af7"/>
        <w:numPr>
          <w:ilvl w:val="0"/>
          <w:numId w:val="47"/>
        </w:numPr>
        <w:ind w:left="426" w:hanging="284"/>
        <w:jc w:val="both"/>
        <w:rPr>
          <w:b/>
          <w:bCs/>
          <w:sz w:val="26"/>
          <w:szCs w:val="26"/>
        </w:rPr>
      </w:pPr>
      <w:r w:rsidRPr="007277AB">
        <w:rPr>
          <w:b/>
          <w:bCs/>
          <w:sz w:val="26"/>
          <w:szCs w:val="26"/>
        </w:rPr>
        <w:t>В практической части контрольной работы рекомендуется: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Разработать конспект (конструкт, технологическую карту, сценарий, план) любой из  традиционных форм взаимодействия с родителями по выбранному направлению.</w:t>
      </w:r>
    </w:p>
    <w:p w:rsidR="007277AB" w:rsidRPr="007277AB" w:rsidRDefault="007277AB" w:rsidP="007277AB">
      <w:pPr>
        <w:pStyle w:val="af7"/>
        <w:numPr>
          <w:ilvl w:val="1"/>
          <w:numId w:val="47"/>
        </w:numPr>
        <w:ind w:left="426" w:hanging="426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Представить любой вариант планирования нетрадиционной формы взаимодействия с родителями по выбранному направлению.</w:t>
      </w:r>
    </w:p>
    <w:p w:rsidR="007277AB" w:rsidRPr="007277AB" w:rsidRDefault="007277AB" w:rsidP="007277AB">
      <w:pPr>
        <w:pStyle w:val="af7"/>
        <w:ind w:left="426" w:hanging="426"/>
        <w:jc w:val="both"/>
        <w:rPr>
          <w:sz w:val="26"/>
          <w:szCs w:val="26"/>
        </w:rPr>
      </w:pPr>
    </w:p>
    <w:p w:rsidR="007277AB" w:rsidRPr="007277AB" w:rsidRDefault="007277AB" w:rsidP="007277AB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7277AB">
        <w:rPr>
          <w:rFonts w:ascii="Times New Roman" w:hAnsi="Times New Roman"/>
          <w:b/>
          <w:bCs/>
          <w:sz w:val="26"/>
          <w:szCs w:val="26"/>
        </w:rPr>
        <w:t>Список рекомендуемой литературы: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ФЗ «Об образовании в Российской Федерации» (текст с изменениями и дополнениями на 2021 год) Москва, 2021;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Федеральный государственный образовательный стандарт дошкольного образования, издательский дом «Ажур», Екатеринбург, 2023;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Федеральная образовательная программа дошкольного образования, приказ Министерства просвещения Российской Федерации от 25.11.2022 г.;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>«Теоретические и методические основы взаимодействия воспитателя с родителями (лицами их заменяющими). Учебное пособие, под редакцией Юревич С.Н., 2022, ЭБ «</w:t>
      </w:r>
      <w:proofErr w:type="spellStart"/>
      <w:r w:rsidRPr="007277AB">
        <w:rPr>
          <w:sz w:val="26"/>
          <w:szCs w:val="26"/>
        </w:rPr>
        <w:t>Юрайт</w:t>
      </w:r>
      <w:proofErr w:type="spellEnd"/>
      <w:r w:rsidRPr="007277AB">
        <w:rPr>
          <w:sz w:val="26"/>
          <w:szCs w:val="26"/>
        </w:rPr>
        <w:t>»;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 xml:space="preserve">«Семейная педагогика и домашнее воспитание» 3-е изд., </w:t>
      </w:r>
      <w:proofErr w:type="spellStart"/>
      <w:r w:rsidRPr="007277AB">
        <w:rPr>
          <w:sz w:val="26"/>
          <w:szCs w:val="26"/>
        </w:rPr>
        <w:t>испр</w:t>
      </w:r>
      <w:proofErr w:type="spellEnd"/>
      <w:r w:rsidRPr="007277AB">
        <w:rPr>
          <w:sz w:val="26"/>
          <w:szCs w:val="26"/>
        </w:rPr>
        <w:t>. и доп. Учебник для СПО, Ганичева А.Н., Зверева О.Л., ЭБ «</w:t>
      </w:r>
      <w:proofErr w:type="spellStart"/>
      <w:r w:rsidRPr="007277AB">
        <w:rPr>
          <w:sz w:val="26"/>
          <w:szCs w:val="26"/>
        </w:rPr>
        <w:t>Юрайт</w:t>
      </w:r>
      <w:proofErr w:type="spellEnd"/>
      <w:r w:rsidRPr="007277AB">
        <w:rPr>
          <w:sz w:val="26"/>
          <w:szCs w:val="26"/>
        </w:rPr>
        <w:t>»;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 xml:space="preserve">«Ребенок в культуре взрослых», </w:t>
      </w:r>
      <w:proofErr w:type="spellStart"/>
      <w:r w:rsidRPr="007277AB">
        <w:rPr>
          <w:sz w:val="26"/>
          <w:szCs w:val="26"/>
        </w:rPr>
        <w:t>Асмолов</w:t>
      </w:r>
      <w:proofErr w:type="spellEnd"/>
      <w:r w:rsidRPr="007277AB">
        <w:rPr>
          <w:sz w:val="26"/>
          <w:szCs w:val="26"/>
        </w:rPr>
        <w:t xml:space="preserve"> А.Г., Пастернак Н.А., ЭБ «</w:t>
      </w:r>
      <w:proofErr w:type="spellStart"/>
      <w:r w:rsidRPr="007277AB">
        <w:rPr>
          <w:sz w:val="26"/>
          <w:szCs w:val="26"/>
        </w:rPr>
        <w:t>Юрайт</w:t>
      </w:r>
      <w:proofErr w:type="spellEnd"/>
      <w:r w:rsidRPr="007277AB">
        <w:rPr>
          <w:sz w:val="26"/>
          <w:szCs w:val="26"/>
        </w:rPr>
        <w:t>»;</w:t>
      </w:r>
    </w:p>
    <w:p w:rsidR="007277AB" w:rsidRPr="007277AB" w:rsidRDefault="007277AB" w:rsidP="007277AB">
      <w:pPr>
        <w:pStyle w:val="af7"/>
        <w:numPr>
          <w:ilvl w:val="0"/>
          <w:numId w:val="48"/>
        </w:numPr>
        <w:ind w:left="284" w:hanging="284"/>
        <w:jc w:val="both"/>
        <w:rPr>
          <w:sz w:val="26"/>
          <w:szCs w:val="26"/>
        </w:rPr>
      </w:pPr>
      <w:r w:rsidRPr="007277AB">
        <w:rPr>
          <w:sz w:val="26"/>
          <w:szCs w:val="26"/>
        </w:rPr>
        <w:t xml:space="preserve">«Молодая семья и ребенок-дошкольник», 2-е изд., </w:t>
      </w:r>
      <w:proofErr w:type="spellStart"/>
      <w:r w:rsidRPr="007277AB">
        <w:rPr>
          <w:sz w:val="26"/>
          <w:szCs w:val="26"/>
        </w:rPr>
        <w:t>испр</w:t>
      </w:r>
      <w:proofErr w:type="spellEnd"/>
      <w:r w:rsidRPr="007277AB">
        <w:rPr>
          <w:sz w:val="26"/>
          <w:szCs w:val="26"/>
        </w:rPr>
        <w:t>. и доп. Практическое пособие, Шнейдер Л.Б., Рогач М.С., ЭБ «</w:t>
      </w:r>
      <w:proofErr w:type="spellStart"/>
      <w:r w:rsidRPr="007277AB">
        <w:rPr>
          <w:sz w:val="26"/>
          <w:szCs w:val="26"/>
        </w:rPr>
        <w:t>Юрайт</w:t>
      </w:r>
      <w:proofErr w:type="spellEnd"/>
      <w:r w:rsidRPr="007277AB">
        <w:rPr>
          <w:sz w:val="26"/>
          <w:szCs w:val="26"/>
        </w:rPr>
        <w:t>»</w:t>
      </w:r>
    </w:p>
    <w:p w:rsidR="007277AB" w:rsidRPr="007277AB" w:rsidRDefault="007277AB" w:rsidP="007277AB">
      <w:pPr>
        <w:pStyle w:val="af7"/>
        <w:ind w:left="284"/>
        <w:jc w:val="right"/>
        <w:rPr>
          <w:b/>
          <w:sz w:val="26"/>
          <w:szCs w:val="26"/>
        </w:rPr>
      </w:pPr>
    </w:p>
    <w:p w:rsidR="007277AB" w:rsidRDefault="007277AB" w:rsidP="007277AB">
      <w:pPr>
        <w:pStyle w:val="af7"/>
        <w:ind w:left="284"/>
        <w:jc w:val="right"/>
        <w:rPr>
          <w:b/>
        </w:rPr>
      </w:pPr>
    </w:p>
    <w:p w:rsidR="007277AB" w:rsidRDefault="007277AB" w:rsidP="007277AB">
      <w:pPr>
        <w:pStyle w:val="af7"/>
        <w:ind w:left="284"/>
        <w:jc w:val="right"/>
        <w:rPr>
          <w:b/>
        </w:rPr>
      </w:pPr>
    </w:p>
    <w:p w:rsidR="007277AB" w:rsidRDefault="007277AB" w:rsidP="007277AB">
      <w:pPr>
        <w:pStyle w:val="af7"/>
        <w:ind w:left="284"/>
        <w:jc w:val="right"/>
        <w:rPr>
          <w:b/>
        </w:rPr>
      </w:pPr>
    </w:p>
    <w:p w:rsidR="007277AB" w:rsidRDefault="007277AB" w:rsidP="007277AB">
      <w:pPr>
        <w:pStyle w:val="af7"/>
        <w:ind w:left="284"/>
        <w:jc w:val="right"/>
        <w:rPr>
          <w:b/>
        </w:rPr>
      </w:pPr>
    </w:p>
    <w:p w:rsidR="007277AB" w:rsidRPr="007277AB" w:rsidRDefault="007277AB" w:rsidP="007277AB">
      <w:pPr>
        <w:pStyle w:val="af7"/>
        <w:ind w:left="284"/>
        <w:jc w:val="right"/>
        <w:rPr>
          <w:b/>
          <w:sz w:val="28"/>
          <w:szCs w:val="28"/>
        </w:rPr>
      </w:pPr>
      <w:r w:rsidRPr="007277AB">
        <w:rPr>
          <w:b/>
          <w:sz w:val="28"/>
          <w:szCs w:val="28"/>
        </w:rPr>
        <w:lastRenderedPageBreak/>
        <w:t>Приложение 1.</w:t>
      </w:r>
    </w:p>
    <w:p w:rsidR="007277AB" w:rsidRPr="007277AB" w:rsidRDefault="007277AB" w:rsidP="007277AB">
      <w:pPr>
        <w:pStyle w:val="af7"/>
        <w:ind w:left="284"/>
        <w:jc w:val="right"/>
        <w:rPr>
          <w:b/>
          <w:sz w:val="28"/>
          <w:szCs w:val="28"/>
        </w:rPr>
      </w:pPr>
      <w:r w:rsidRPr="007277AB">
        <w:rPr>
          <w:b/>
          <w:sz w:val="28"/>
          <w:szCs w:val="28"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 xml:space="preserve">Карта анализа </w:t>
      </w:r>
      <w:proofErr w:type="spellStart"/>
      <w:r w:rsidRPr="004B49D4">
        <w:rPr>
          <w:rFonts w:ascii="Times New Roman" w:hAnsi="Times New Roman"/>
          <w:b/>
          <w:bCs/>
          <w:sz w:val="28"/>
          <w:szCs w:val="28"/>
        </w:rPr>
        <w:t>диагностико-аналитического</w:t>
      </w:r>
      <w:proofErr w:type="spellEnd"/>
      <w:r w:rsidRPr="004B49D4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277AB" w:rsidRP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7277AB">
        <w:rPr>
          <w:rFonts w:ascii="Times New Roman" w:hAnsi="Times New Roman"/>
          <w:sz w:val="24"/>
          <w:szCs w:val="24"/>
        </w:rPr>
        <w:t>анкетирование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 xml:space="preserve">Формы и методы анализа: </w:t>
      </w:r>
      <w:r w:rsidRPr="007277AB">
        <w:rPr>
          <w:rFonts w:ascii="Times New Roman" w:hAnsi="Times New Roman"/>
          <w:sz w:val="24"/>
          <w:szCs w:val="24"/>
        </w:rPr>
        <w:t>изучение планов педагогов, анализ анкет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sz w:val="24"/>
          <w:szCs w:val="24"/>
        </w:rPr>
        <w:t>Дата анализа: 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2472"/>
        <w:gridCol w:w="3771"/>
      </w:tblGrid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анализ педагогической ситуации для обоснования процесса анкетирования по заданной теме</w:t>
            </w: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анкеты: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вводная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• </w:t>
            </w:r>
            <w:proofErr w:type="spellStart"/>
            <w:r w:rsidRPr="00E14609">
              <w:rPr>
                <w:rFonts w:ascii="Times New Roman" w:hAnsi="Times New Roman"/>
              </w:rPr>
              <w:t>паспортичка</w:t>
            </w:r>
            <w:proofErr w:type="spellEnd"/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минимизировать вводную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часть, чтобы она была понятной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для любого респондента, и мотивировать участвовать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опросе; соблюдать принцип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расположения вопросов: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сначала по мере нарастания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их сложности, а затем по мере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убывания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E14609">
              <w:rPr>
                <w:rFonts w:ascii="Times New Roman" w:hAnsi="Times New Roman"/>
              </w:rPr>
              <w:t>альтернативных</w:t>
            </w:r>
            <w:proofErr w:type="gramEnd"/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безальтернативных вопросов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0– при составлении анкеты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предоставить возможность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респонденту давать свой ответ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пользоваться подсказками «да»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или «нет»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Последовательное расположение вопросов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соблюдать принцип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расположения вопросов: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сначала по мере нарастания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их сложности, а затем по мере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убывания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Предельная простота формулировок вопросов и инструкции к заполнению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перефразировать вопросы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составить более четкие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инструкции к заполнению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анкеты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Использование разных шрифтов при публикации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использовать разные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шрифты для выделения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смысловой структуры анкеты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респондентов от общего числа родителей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методы вовлечения родительской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 общественности в процесс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анкетирования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Таблица 2.</w:t>
      </w:r>
    </w:p>
    <w:p w:rsidR="007277AB" w:rsidRP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7277AB">
        <w:rPr>
          <w:rFonts w:ascii="Times New Roman" w:hAnsi="Times New Roman"/>
          <w:sz w:val="24"/>
          <w:szCs w:val="24"/>
        </w:rPr>
        <w:t>опрос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 xml:space="preserve">Формы и методы анализа: </w:t>
      </w:r>
      <w:r w:rsidRPr="007277AB">
        <w:rPr>
          <w:rFonts w:ascii="Times New Roman" w:hAnsi="Times New Roman"/>
          <w:sz w:val="24"/>
          <w:szCs w:val="24"/>
        </w:rPr>
        <w:t xml:space="preserve">изучение планов педагогов, анализ </w:t>
      </w:r>
      <w:proofErr w:type="spellStart"/>
      <w:r w:rsidRPr="007277AB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7277AB">
        <w:rPr>
          <w:rFonts w:ascii="Times New Roman" w:hAnsi="Times New Roman"/>
          <w:sz w:val="24"/>
          <w:szCs w:val="24"/>
        </w:rPr>
        <w:t>, подсчет количества респондентов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sz w:val="24"/>
          <w:szCs w:val="24"/>
        </w:rPr>
        <w:t>Дата анализа: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2691"/>
        <w:gridCol w:w="3671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Релевантность вопросов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пересмотреть форму инструмента – вопроса –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для измерения данной характеристики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Нейтральность вопросов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>0–</w:t>
            </w:r>
            <w:r w:rsidRPr="00E14609">
              <w:rPr>
                <w:rFonts w:ascii="Times New Roman" w:hAnsi="Times New Roman"/>
              </w:rPr>
              <w:t>1 – перефразировать вопрос, чтобы он не влиял на ответы респондентов и не содержал элементы, способные направить их ответы в определенном направлении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Доступность вопросов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перефразировать вопросы, чтобы все респонденты понимали их содержание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опрос: адаптация, достижение поставленной цели. Снятие напряжения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создать у респондента мотивацию ответить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 вопросы и подготовить его к исследованию. В конце вопросника поместить функционально-психологические, легкие вопросы, которые снимут напряжение и дадут возможность выразить чувства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Pr="00B9729A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Pr="00B9729A">
        <w:rPr>
          <w:rFonts w:ascii="Times New Roman" w:hAnsi="Times New Roman"/>
          <w:b/>
          <w:sz w:val="28"/>
          <w:szCs w:val="28"/>
        </w:rPr>
        <w:t xml:space="preserve"> 3 </w:t>
      </w:r>
    </w:p>
    <w:p w:rsidR="007277AB" w:rsidRPr="00B9729A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Беседа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Формы и методы анализа: </w:t>
      </w:r>
      <w:r w:rsidRPr="004B49D4">
        <w:rPr>
          <w:rFonts w:ascii="Times New Roman" w:hAnsi="Times New Roman"/>
        </w:rPr>
        <w:t xml:space="preserve">изучение планов педагогов, анализ </w:t>
      </w:r>
      <w:proofErr w:type="spellStart"/>
      <w:r>
        <w:rPr>
          <w:rFonts w:ascii="Times New Roman" w:hAnsi="Times New Roman"/>
        </w:rPr>
        <w:t>опросников</w:t>
      </w:r>
      <w:proofErr w:type="spellEnd"/>
      <w:r>
        <w:rPr>
          <w:rFonts w:ascii="Times New Roman" w:hAnsi="Times New Roman"/>
        </w:rPr>
        <w:t>, подсчет количества респондентов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740"/>
        <w:gridCol w:w="348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беседы: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Вступительная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Основная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заключительная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изложение основной информации, которая касается методики и содержания проведения беседы; связь новых проблем с предыдущими знаниями; результаты обсуждения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 содержания тематическому планированию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привести тематику в соответствие с тематическим планом, провести повторную </w:t>
            </w:r>
            <w:r w:rsidRPr="00E14609">
              <w:rPr>
                <w:rFonts w:ascii="Times New Roman" w:hAnsi="Times New Roman"/>
              </w:rPr>
              <w:lastRenderedPageBreak/>
              <w:t>беседу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Количество родителей, которые участвовали в опросе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расширить формы и методы вовлечения родительской общественности в процесс общения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выводы и рекомендации по </w:t>
      </w:r>
      <w:proofErr w:type="spellStart"/>
      <w:r>
        <w:rPr>
          <w:rFonts w:ascii="Times New Roman" w:hAnsi="Times New Roman"/>
          <w:b/>
        </w:rPr>
        <w:t>диагностико-аналитическому</w:t>
      </w:r>
      <w:proofErr w:type="spellEnd"/>
      <w:r>
        <w:rPr>
          <w:rFonts w:ascii="Times New Roman" w:hAnsi="Times New Roman"/>
          <w:b/>
        </w:rPr>
        <w:t xml:space="preserve"> направлению взаимодействия с родителями_______________________________________________________________________________________________________________________________________________________________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P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77AB">
        <w:rPr>
          <w:rFonts w:ascii="Times New Roman" w:hAnsi="Times New Roman"/>
          <w:b/>
          <w:sz w:val="28"/>
          <w:szCs w:val="28"/>
        </w:rPr>
        <w:t>Приложение 2</w:t>
      </w:r>
    </w:p>
    <w:p w:rsidR="007277AB" w:rsidRP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77AB">
        <w:rPr>
          <w:rFonts w:ascii="Times New Roman" w:hAnsi="Times New Roman"/>
          <w:b/>
          <w:sz w:val="28"/>
          <w:szCs w:val="28"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 xml:space="preserve">Карта анализа </w:t>
      </w:r>
      <w:r>
        <w:rPr>
          <w:rFonts w:ascii="Times New Roman" w:hAnsi="Times New Roman"/>
          <w:b/>
          <w:bCs/>
          <w:sz w:val="28"/>
          <w:szCs w:val="28"/>
        </w:rPr>
        <w:t>просветительского</w:t>
      </w:r>
      <w:r w:rsidRPr="004B49D4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День открытых дверей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>: наблюдение, посещение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2565"/>
        <w:gridCol w:w="379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Достижение цели мероприятия 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конкретизировать и сформулировать цель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мероприятия при помощи метода SMART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 мероприятия задачам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при написании мероприятия указывать три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типа задач: </w:t>
            </w:r>
            <w:proofErr w:type="gramStart"/>
            <w:r w:rsidRPr="00E14609">
              <w:rPr>
                <w:rFonts w:ascii="Times New Roman" w:hAnsi="Times New Roman"/>
              </w:rPr>
              <w:t>образовательные</w:t>
            </w:r>
            <w:proofErr w:type="gramEnd"/>
            <w:r w:rsidRPr="00E14609">
              <w:rPr>
                <w:rFonts w:ascii="Times New Roman" w:hAnsi="Times New Roman"/>
              </w:rPr>
              <w:t>, развивающие, воспитательные; соблюдать четкость и конкретность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формулировке задач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Использование разнообразных форм работы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1 - 2 формы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3 и более форм  – 1</w:t>
            </w:r>
          </w:p>
          <w:p w:rsidR="007277AB" w:rsidRPr="00E14609" w:rsidRDefault="007277AB" w:rsidP="00297161">
            <w:pPr>
              <w:spacing w:after="0" w:line="240" w:lineRule="auto"/>
            </w:pP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актуальность оборудования, которое использовали на мероприятии, и рациональность организации игрового пространства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77AB">
        <w:rPr>
          <w:rFonts w:ascii="Times New Roman" w:hAnsi="Times New Roman"/>
          <w:b/>
          <w:sz w:val="28"/>
          <w:szCs w:val="28"/>
        </w:rPr>
        <w:lastRenderedPageBreak/>
        <w:t>Таблица 2.</w:t>
      </w:r>
    </w:p>
    <w:p w:rsidR="007277AB" w:rsidRP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7277AB">
        <w:rPr>
          <w:rFonts w:ascii="Times New Roman" w:hAnsi="Times New Roman"/>
          <w:sz w:val="24"/>
          <w:szCs w:val="24"/>
        </w:rPr>
        <w:t>Родительское собрание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7277AB">
        <w:rPr>
          <w:rFonts w:ascii="Times New Roman" w:hAnsi="Times New Roman"/>
          <w:bCs/>
          <w:sz w:val="24"/>
          <w:szCs w:val="24"/>
        </w:rPr>
        <w:t>: наблюдение, посещение мероприятия и анализ его сценарного плана</w:t>
      </w:r>
    </w:p>
    <w:p w:rsidR="007277AB" w:rsidRPr="007277AB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77AB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7277AB">
        <w:rPr>
          <w:rFonts w:ascii="Times New Roman" w:hAnsi="Times New Roman"/>
          <w:sz w:val="24"/>
          <w:szCs w:val="24"/>
        </w:rPr>
        <w:t>Ф.И.О. педагога, номер группы</w:t>
      </w:r>
      <w:r>
        <w:rPr>
          <w:rFonts w:ascii="Times New Roman" w:hAnsi="Times New Roman"/>
        </w:rPr>
        <w:t>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569"/>
        <w:gridCol w:w="3803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проанализировать основные аспекты, которые повлияли на выбор темы; согласовывать тематику мероприятий со старшим воспитателем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Активное участие родителей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использовать на мероприятии интерактивные формы вовлечения родителей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7277AB">
        <w:rPr>
          <w:rFonts w:ascii="Times New Roman" w:hAnsi="Times New Roman"/>
          <w:b/>
          <w:sz w:val="28"/>
          <w:szCs w:val="28"/>
        </w:rPr>
        <w:t>Прод</w:t>
      </w:r>
      <w:proofErr w:type="spellEnd"/>
      <w:r w:rsidRPr="007277AB">
        <w:rPr>
          <w:rFonts w:ascii="Times New Roman" w:hAnsi="Times New Roman"/>
          <w:b/>
          <w:sz w:val="28"/>
          <w:szCs w:val="28"/>
        </w:rPr>
        <w:t>. таблицы 2.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056"/>
        <w:gridCol w:w="428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Обеспечение возможности родителям наблюдать детей и результаты согласованной деятельности специалистов ДОО 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использовать при проведении родительского собрания открытый просмотр фрагмента образовательной деятельности в формате видеозаписи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Демонстрация в ходе  мероприятия методов и приемов работы с детьми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составлять сценарий родительского собрания с указанием конкретных методов и приемов работы для демонстрации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Обеспечение родителей информацией </w:t>
            </w:r>
            <w:proofErr w:type="gramStart"/>
            <w:r w:rsidRPr="00E14609">
              <w:rPr>
                <w:rFonts w:ascii="Times New Roman" w:hAnsi="Times New Roman"/>
              </w:rPr>
              <w:t>педагогического</w:t>
            </w:r>
            <w:proofErr w:type="gramEnd"/>
            <w:r w:rsidRPr="00E14609">
              <w:rPr>
                <w:rFonts w:ascii="Times New Roman" w:hAnsi="Times New Roman"/>
              </w:rPr>
              <w:t>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психологического содержания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цели и задачи родительского собрания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регламента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оглашать регламент в начале собрания и придерживаться его; оставлять без ответа вопросы, обсуждение которых можно перенести на следующую встречу или обсудить в индивидуальном формате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77AB">
        <w:rPr>
          <w:rFonts w:ascii="Times New Roman" w:hAnsi="Times New Roman"/>
          <w:b/>
          <w:sz w:val="28"/>
          <w:szCs w:val="28"/>
        </w:rPr>
        <w:lastRenderedPageBreak/>
        <w:t>Таблица 3.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proofErr w:type="spellStart"/>
      <w:r w:rsidRPr="00BD3D84">
        <w:rPr>
          <w:rFonts w:ascii="Times New Roman" w:hAnsi="Times New Roman"/>
          <w:bCs/>
          <w:sz w:val="24"/>
          <w:szCs w:val="24"/>
        </w:rPr>
        <w:t>медиарепортаж</w:t>
      </w:r>
      <w:proofErr w:type="spellEnd"/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просмотр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224"/>
        <w:gridCol w:w="4415"/>
      </w:tblGrid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проанализировать основные аспекты, которые повлияли на выбор темы.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Сочетание в </w:t>
            </w:r>
            <w:proofErr w:type="spellStart"/>
            <w:r w:rsidRPr="00E14609">
              <w:rPr>
                <w:rFonts w:ascii="Times New Roman" w:hAnsi="Times New Roman"/>
              </w:rPr>
              <w:t>медиа</w:t>
            </w:r>
            <w:proofErr w:type="spellEnd"/>
            <w:r w:rsidRPr="00E14609">
              <w:rPr>
                <w:rFonts w:ascii="Times New Roman" w:hAnsi="Times New Roman"/>
              </w:rPr>
              <w:t>-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репортаже </w:t>
            </w:r>
            <w:proofErr w:type="gramStart"/>
            <w:r w:rsidRPr="00E14609">
              <w:rPr>
                <w:rFonts w:ascii="Times New Roman" w:hAnsi="Times New Roman"/>
              </w:rPr>
              <w:t>текстовой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аудиовизуальной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при подготовке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медиарепортажа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элементы (видеозаписи,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фотогалерею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инфографику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>) в сочетании с текстом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структуре: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заголовок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вводная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анализ или вывод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подпись автора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оформить заголовок, чтобы он был ярким и выразительным; составить введение, которое подводит к деталям, диалогам, действиям, героям и повествованию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Использование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языка репортажа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использовать простой и доступный язык,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описывать события с точки зрения наблюдателя и стремиться передать атмосферу и настроение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Увлекательность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учитывать последовательность и хронологию событий при описании; использовать конкретные детали, языковые приемы и логическую последовательность, чтобы создать полное представление о происходящем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родителей, которые смотрели репортаж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4.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bCs/>
          <w:sz w:val="24"/>
          <w:szCs w:val="24"/>
        </w:rPr>
        <w:t>конференция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наблюдение, посещение 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</w:t>
      </w:r>
      <w:r>
        <w:rPr>
          <w:rFonts w:ascii="Times New Roman" w:hAnsi="Times New Roman"/>
        </w:rPr>
        <w:t>_______________________________</w:t>
      </w:r>
      <w:r w:rsidR="00BD3D84">
        <w:rPr>
          <w:rFonts w:ascii="Times New Roman" w:hAnsi="Times New Roman"/>
        </w:rPr>
        <w:t>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192"/>
        <w:gridCol w:w="4180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Обеспечение опытом между </w:t>
            </w:r>
            <w:r w:rsidRPr="00E14609">
              <w:rPr>
                <w:rFonts w:ascii="Times New Roman" w:hAnsi="Times New Roman"/>
              </w:rPr>
              <w:lastRenderedPageBreak/>
              <w:t>участниками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lastRenderedPageBreak/>
              <w:t>0–1 – а</w:t>
            </w:r>
            <w:r w:rsidRPr="00E14609">
              <w:rPr>
                <w:rFonts w:ascii="Times New Roman" w:hAnsi="Times New Roman"/>
              </w:rPr>
              <w:t xml:space="preserve">нонсировать родителям тему </w:t>
            </w:r>
            <w:r w:rsidRPr="00E14609">
              <w:rPr>
                <w:rFonts w:ascii="Times New Roman" w:hAnsi="Times New Roman"/>
              </w:rPr>
              <w:lastRenderedPageBreak/>
              <w:t>предстоящего мероприятия с вопросами для обсуждения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Поддержка инициативы семьи в ходе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провести анкетирование семей воспитанников с целью выявить лучшие педагогические практики семейного воспитания; оказать помощь семьям в разработке содержания выступления и подготовки презентации; по итогам конференции выпустить сборник выступлений педагогов и родителей на уровне детского сада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5.</w:t>
      </w: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bCs/>
          <w:sz w:val="24"/>
          <w:szCs w:val="24"/>
        </w:rPr>
        <w:t>круглый стол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наблюдение, посещение 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</w:t>
      </w:r>
      <w:r>
        <w:rPr>
          <w:rFonts w:ascii="Times New Roman" w:hAnsi="Times New Roman"/>
        </w:rPr>
        <w:t>_______________________________</w:t>
      </w:r>
      <w:r w:rsidR="00BD3D84">
        <w:rPr>
          <w:rFonts w:ascii="Times New Roman" w:hAnsi="Times New Roman"/>
        </w:rPr>
        <w:t>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186"/>
        <w:gridCol w:w="414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Профессионализм модератора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подобрать модератора, который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на высоком уровне владеет искусством создания доверительной атмосферы и поддержания дискуссии, а также методом наращивания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Конструктивный характер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выбрать актуальную для всех тему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дискуссии, которая будет представлять практический интерес; подобрать модератора и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дискутантов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>, разработать сценарий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Создание «деловой атмосферы»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предусмотреть оптимальное количество участников мероприятия; обеспечить работу технических средств и ИКТ; установить регламент выступлений; обеспечить соответствующее оформление аудитории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различные формы обратной связи от родителей: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индивидуальные, групповые, вербальные,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lastRenderedPageBreak/>
        <w:t>Таблица 6.</w:t>
      </w: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bCs/>
          <w:sz w:val="24"/>
          <w:szCs w:val="24"/>
        </w:rPr>
        <w:t>ролевая игра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наблюдение, посещение 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190"/>
        <w:gridCol w:w="415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Соотнесение роли целям и задачам игры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конкретизировать и сформулировать цель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помощи метода SMART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подготовленность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 выполнению роли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включить в ролевую игру три категории участников с учетом их индивидуальных возможностей: активный игрок, подыгрывающий и наблюдатели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Выполнение практических заданий в соответствии с алгоритмом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дать конкретную инструкцию по проведению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игры: место, время, задача в форме противоречия, ограничения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Умение работать в команде, уважать мнение других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привлекать родителей к совместным мероприятиям в детском саду, чтобы они лучше узнавали друг друга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механизма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Проведения ролевой игры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соблюдайте механизм проведения игры, когда руководитель сообщает тему игры, обозначает игровую ситуацию, дает инструкции о ходе игры, распределяет роли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различные формы обратной связи от родителей: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индивидуальные, групповые, вербальные,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выводы и рекомендации по просветительскому направлению взаимодействия с родителями_____________________________________________________________________</w:t>
      </w:r>
      <w:r w:rsidR="009A2FFB">
        <w:rPr>
          <w:rFonts w:ascii="Times New Roman" w:hAnsi="Times New Roman"/>
          <w:b/>
        </w:rPr>
        <w:t>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  <w:r w:rsidR="009A2FFB">
        <w:rPr>
          <w:rFonts w:ascii="Times New Roman" w:hAnsi="Times New Roman"/>
          <w:b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9A2FFB" w:rsidRDefault="009A2FFB" w:rsidP="007277AB">
      <w:pPr>
        <w:spacing w:after="0" w:line="240" w:lineRule="auto"/>
        <w:rPr>
          <w:rFonts w:ascii="Times New Roman" w:hAnsi="Times New Roman"/>
          <w:b/>
        </w:rPr>
      </w:pPr>
    </w:p>
    <w:p w:rsidR="009A2FFB" w:rsidRDefault="009A2FFB" w:rsidP="007277AB">
      <w:pPr>
        <w:spacing w:after="0" w:line="240" w:lineRule="auto"/>
        <w:rPr>
          <w:rFonts w:ascii="Times New Roman" w:hAnsi="Times New Roman"/>
          <w:b/>
        </w:rPr>
      </w:pPr>
    </w:p>
    <w:p w:rsidR="009A2FFB" w:rsidRDefault="009A2FFB" w:rsidP="007277AB">
      <w:pPr>
        <w:spacing w:after="0" w:line="240" w:lineRule="auto"/>
        <w:rPr>
          <w:rFonts w:ascii="Times New Roman" w:hAnsi="Times New Roman"/>
          <w:b/>
        </w:rPr>
      </w:pPr>
    </w:p>
    <w:p w:rsidR="009A2FFB" w:rsidRDefault="009A2FFB" w:rsidP="007277AB">
      <w:pPr>
        <w:spacing w:after="0" w:line="240" w:lineRule="auto"/>
        <w:rPr>
          <w:rFonts w:ascii="Times New Roman" w:hAnsi="Times New Roman"/>
          <w:b/>
        </w:rPr>
      </w:pPr>
    </w:p>
    <w:p w:rsidR="009A2FFB" w:rsidRDefault="009A2FFB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1.</w:t>
      </w:r>
    </w:p>
    <w:p w:rsidR="007277AB" w:rsidRPr="00645E65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E65">
        <w:rPr>
          <w:rFonts w:ascii="Times New Roman" w:hAnsi="Times New Roman"/>
          <w:b/>
          <w:bCs/>
          <w:sz w:val="28"/>
          <w:szCs w:val="28"/>
        </w:rPr>
        <w:t>Карта анализа консультационного направления</w:t>
      </w:r>
    </w:p>
    <w:p w:rsidR="007277AB" w:rsidRPr="00645E65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E65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proofErr w:type="gramStart"/>
      <w:r w:rsidRPr="00BD3D84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BD3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D84">
        <w:rPr>
          <w:rFonts w:ascii="Times New Roman" w:hAnsi="Times New Roman"/>
          <w:sz w:val="24"/>
          <w:szCs w:val="24"/>
        </w:rPr>
        <w:t>квилт</w:t>
      </w:r>
      <w:proofErr w:type="spellEnd"/>
      <w:r w:rsidRPr="00BD3D84">
        <w:rPr>
          <w:rFonts w:ascii="Times New Roman" w:hAnsi="Times New Roman"/>
          <w:sz w:val="24"/>
          <w:szCs w:val="24"/>
        </w:rPr>
        <w:t xml:space="preserve"> – это совместное оформление с родителями стенда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>: наблюдение и анализ стенда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</w:t>
      </w:r>
      <w:r>
        <w:rPr>
          <w:rFonts w:ascii="Times New Roman" w:hAnsi="Times New Roman"/>
        </w:rPr>
        <w:t>_______________________________</w:t>
      </w:r>
      <w:r w:rsidR="00BD3D84">
        <w:rPr>
          <w:rFonts w:ascii="Times New Roman" w:hAnsi="Times New Roman"/>
        </w:rPr>
        <w:t>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2199"/>
        <w:gridCol w:w="417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Актуальность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Практичность материала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проводить предварительную диагностику материалов для стенда: липкие листы, маркеры, магниты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Активное участие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до проведения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квилта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разместить информационные материалы для родителей на информационных стендах и на сайте ДОО по заданной теме; подготовить на стене место для стенда, доступное для большинства родителей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2.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sz w:val="24"/>
          <w:szCs w:val="24"/>
        </w:rPr>
        <w:t>семейный досуг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наблюдение, посещение 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</w:t>
      </w:r>
      <w:r>
        <w:rPr>
          <w:rFonts w:ascii="Times New Roman" w:hAnsi="Times New Roman"/>
        </w:rPr>
        <w:t>_______________________________________________</w:t>
      </w:r>
      <w:r w:rsidR="00BD3D84">
        <w:rPr>
          <w:rFonts w:ascii="Times New Roman" w:hAnsi="Times New Roman"/>
        </w:rPr>
        <w:t>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189"/>
        <w:gridCol w:w="4183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Соответствие сценария ФГОС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задачи ФГОС </w:t>
            </w:r>
            <w:proofErr w:type="gramStart"/>
            <w:r w:rsidRPr="00E14609">
              <w:rPr>
                <w:rFonts w:ascii="Times New Roman" w:hAnsi="Times New Roman"/>
              </w:rPr>
              <w:t>ДО</w:t>
            </w:r>
            <w:proofErr w:type="gramEnd"/>
            <w:r w:rsidRPr="00E14609">
              <w:rPr>
                <w:rFonts w:ascii="Times New Roman" w:hAnsi="Times New Roman"/>
              </w:rPr>
              <w:t xml:space="preserve"> </w:t>
            </w:r>
            <w:proofErr w:type="gramStart"/>
            <w:r w:rsidRPr="00E14609">
              <w:rPr>
                <w:rFonts w:ascii="Times New Roman" w:hAnsi="Times New Roman"/>
              </w:rPr>
              <w:t>по</w:t>
            </w:r>
            <w:proofErr w:type="gramEnd"/>
            <w:r w:rsidRPr="00E14609">
              <w:rPr>
                <w:rFonts w:ascii="Times New Roman" w:hAnsi="Times New Roman"/>
              </w:rPr>
              <w:t xml:space="preserve"> взаимодействию с родителями, чтобы составить сценарий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Создание на мероприятии атмосферы сотрудничества и сотворчества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целенаправленный отбор форм и методов взаимодействия всех участников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Поддержка творческой инициативы родителей 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анкетирование семей воспитанников с целью выявить лучшие творческие инициативы; оказать помощь семьям в трансляции своего опыта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– </w:t>
            </w:r>
            <w:r w:rsidRPr="00E14609">
              <w:rPr>
                <w:rFonts w:ascii="Times New Roman" w:hAnsi="Times New Roman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3.</w:t>
      </w: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sz w:val="24"/>
          <w:szCs w:val="24"/>
        </w:rPr>
        <w:t xml:space="preserve">информация на сайте и в </w:t>
      </w:r>
      <w:proofErr w:type="spellStart"/>
      <w:r w:rsidRPr="00BD3D84">
        <w:rPr>
          <w:rFonts w:ascii="Times New Roman" w:hAnsi="Times New Roman"/>
          <w:sz w:val="24"/>
          <w:szCs w:val="24"/>
        </w:rPr>
        <w:t>госпаблике</w:t>
      </w:r>
      <w:proofErr w:type="spellEnd"/>
      <w:r w:rsidRPr="00BD3D84">
        <w:rPr>
          <w:rFonts w:ascii="Times New Roman" w:hAnsi="Times New Roman"/>
          <w:sz w:val="24"/>
          <w:szCs w:val="24"/>
        </w:rPr>
        <w:t xml:space="preserve"> ДОО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 xml:space="preserve">мониторинг содержания официального сайта и </w:t>
      </w:r>
      <w:proofErr w:type="spellStart"/>
      <w:r w:rsidRPr="00BD3D84">
        <w:rPr>
          <w:rFonts w:ascii="Times New Roman" w:hAnsi="Times New Roman"/>
          <w:sz w:val="24"/>
          <w:szCs w:val="24"/>
        </w:rPr>
        <w:t>госпаблика</w:t>
      </w:r>
      <w:proofErr w:type="spellEnd"/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187"/>
        <w:gridCol w:w="415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Оперативность размещения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оперативно размещать информацию о предстоящих событиях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Универсальность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освещать различные темы и события с разных сторон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Своевременность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придерживаться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медиаплана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4609">
              <w:rPr>
                <w:rFonts w:ascii="Times New Roman" w:hAnsi="Times New Roman"/>
              </w:rPr>
              <w:t>Адресность</w:t>
            </w:r>
            <w:proofErr w:type="spellEnd"/>
            <w:r w:rsidRPr="00E14609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 --проанализировать цель и задачи размещаемой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4.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sz w:val="24"/>
          <w:szCs w:val="24"/>
        </w:rPr>
        <w:t>педагогическая гостиная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наблюдение, посещение  мероприятия и анализ его сценарного плана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188"/>
        <w:gridCol w:w="417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Актуальность темы мероприятия 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Совместная практическая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 педагогов и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план мероприятия с включением в него </w:t>
            </w:r>
            <w:proofErr w:type="spellStart"/>
            <w:r w:rsidRPr="00E14609">
              <w:rPr>
                <w:rFonts w:ascii="Times New Roman" w:hAnsi="Times New Roman"/>
              </w:rPr>
              <w:t>деятельностных</w:t>
            </w:r>
            <w:proofErr w:type="spellEnd"/>
            <w:r w:rsidRPr="00E14609">
              <w:rPr>
                <w:rFonts w:ascii="Times New Roman" w:hAnsi="Times New Roman"/>
              </w:rPr>
              <w:t xml:space="preserve"> форм взаимодействия с родителями</w:t>
            </w:r>
          </w:p>
          <w:p w:rsidR="00BD3D84" w:rsidRPr="00E14609" w:rsidRDefault="00BD3D84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Соблюдение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приветствие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продуктивная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</w:t>
            </w:r>
          </w:p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подведение итогов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структуру мероприятия и внести изменения 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Создание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 мероприятии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эмоциональной</w:t>
            </w:r>
          </w:p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атмосферы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предусмотреть оптимальное количество участников мероприятия; обеспечить работу технических средств и ИКТ; установить регламент выступлений; обеспечить соответствующее оформление аудитории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– </w:t>
            </w:r>
            <w:r w:rsidRPr="00E14609">
              <w:rPr>
                <w:rFonts w:ascii="Times New Roman" w:hAnsi="Times New Roman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выводы и рекомендации по просветительскому направлению взаимодействия с родителями__________________________________________________________________________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7277AB" w:rsidRDefault="007277AB" w:rsidP="00BD3D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Приложение 4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6755E">
        <w:rPr>
          <w:rFonts w:ascii="Times New Roman" w:hAnsi="Times New Roman"/>
          <w:b/>
          <w:bCs/>
          <w:sz w:val="28"/>
          <w:szCs w:val="28"/>
        </w:rPr>
        <w:t>Карта анализа совместной деятельности ДОО и семей воспитанников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D3D84">
        <w:rPr>
          <w:rFonts w:ascii="Times New Roman" w:hAnsi="Times New Roman"/>
          <w:b/>
          <w:bCs/>
          <w:sz w:val="28"/>
          <w:szCs w:val="28"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проектная деятельность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изучение паспорта и плана управления проектом, анализ конечного продукта, подсчет количества участников проектной деятельности.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172"/>
        <w:gridCol w:w="419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педагогическую ситуацию для обоснования процесса анкетирования родителей по теме проекта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Наличие документации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оформить паспорт проекта и план управления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им для эффективной реализации проектной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Постановка цели, планирование путей ее достижения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цели по методике OKR –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методика постановки, синхронизации и мониторинга целей и ключевых результатов на уровне ДОО, коллектива и на индивидуальном уровне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Постановка и обоснование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проблемы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выявить потребности и противоречия родителей на основе анализа имеющихся знаний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фактических показателей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запланированным</w:t>
            </w:r>
            <w:proofErr w:type="gramEnd"/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рассмотреть возможности повышения эффективности проектной работы за счет новых технологических или организационных решений; пересмотреть сроки и содержание проектной работы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Глубина раскрытия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темы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формы, методы, приемы работы по раскрытию темы проекта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Разнообразие источников информации, целесообразность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их использования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актуальность источников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информации; указывать только те источники,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которые были использованы непосредственно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в работе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Соответствие способов работы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цели и содержанию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средства и возможные пути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для достижения цели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Качество проведения презентации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в виде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короткого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структурированного изложения основных разделов проекта, обоснования его жизнеспособности и конкурентоспособности, в котором логично прослеживается последовательное и эффективное доказательство преимуще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E14609">
              <w:rPr>
                <w:rFonts w:ascii="Times New Roman" w:hAnsi="Times New Roman"/>
                <w:sz w:val="20"/>
                <w:szCs w:val="20"/>
              </w:rPr>
              <w:t>едставляемого проекта по сравнению с другими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Качество проектного продукта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план управления проектом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для определения результата выполнения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проектной работы; продукт проекта должен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потенциально решать проблему или задачу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участников проекта, который достигается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в процессе совместной работы всех участников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образовательных отношений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повышать мотивацию родителей участвовать в проектной деятельности; расширить формы и методы вовлечения в нее родительской общественности</w:t>
            </w:r>
          </w:p>
        </w:tc>
      </w:tr>
    </w:tbl>
    <w:p w:rsidR="007277AB" w:rsidRDefault="007277AB" w:rsidP="00BD3D84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BD3D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2.</w:t>
      </w: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bCs/>
          <w:sz w:val="24"/>
          <w:szCs w:val="24"/>
        </w:rPr>
        <w:t>социальн</w:t>
      </w:r>
      <w:proofErr w:type="gramStart"/>
      <w:r w:rsidRPr="00BD3D84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BD3D84">
        <w:rPr>
          <w:rFonts w:ascii="Times New Roman" w:hAnsi="Times New Roman"/>
          <w:bCs/>
          <w:sz w:val="24"/>
          <w:szCs w:val="24"/>
        </w:rPr>
        <w:t xml:space="preserve"> значимые акции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изучение планов педагогов, подсчет количества участников акции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180"/>
        <w:gridCol w:w="4159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цель и вид акции: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информирование, пропаганда здорового образа жизни, привлечение новых участников в какое- либо движение (</w:t>
            </w:r>
            <w:proofErr w:type="gramStart"/>
            <w:r w:rsidRPr="00E14609">
              <w:rPr>
                <w:rFonts w:ascii="Times New Roman" w:hAnsi="Times New Roman"/>
              </w:rPr>
              <w:t>например</w:t>
            </w:r>
            <w:proofErr w:type="gramEnd"/>
            <w:r w:rsidRPr="00E14609">
              <w:rPr>
                <w:rFonts w:ascii="Times New Roman" w:hAnsi="Times New Roman"/>
              </w:rPr>
              <w:t xml:space="preserve"> ЮИД), популяризация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определенного вида деятельности, помощь больным детям и т. д.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Соответствие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цели и задач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этапы акции: мотивация, выполнение плана деятельности и подведение итогов, рефлексия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опрос общественно-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го мнения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непосредственная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конечный продукт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план акции с указанием конкретных форм и методов ее проведения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Соответствие </w:t>
            </w:r>
            <w:proofErr w:type="gramStart"/>
            <w:r w:rsidRPr="00E14609">
              <w:rPr>
                <w:rFonts w:ascii="Times New Roman" w:hAnsi="Times New Roman"/>
              </w:rPr>
              <w:t>полученного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результата целям и задачам акции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методы и приемы, использованные во время проведения акции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 xml:space="preserve">– публиковать итоги акции на официальном сайте и в </w:t>
            </w:r>
            <w:proofErr w:type="spellStart"/>
            <w:r w:rsidRPr="00E14609">
              <w:rPr>
                <w:rFonts w:ascii="Times New Roman" w:hAnsi="Times New Roman"/>
              </w:rPr>
              <w:t>госпаблике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Вовлечение </w:t>
            </w:r>
            <w:proofErr w:type="gramStart"/>
            <w:r w:rsidRPr="00E14609">
              <w:rPr>
                <w:rFonts w:ascii="Times New Roman" w:hAnsi="Times New Roman"/>
              </w:rPr>
              <w:t>различных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специалистов ДОО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анонсировать мероприятие через официальный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повышать мотивацию родителей участвовать в социальных акциях в ДОО; расширить формы и методы вовлечения в них родительской общественности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3.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bCs/>
          <w:sz w:val="24"/>
          <w:szCs w:val="24"/>
        </w:rPr>
        <w:t>совместный праздник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>Формы и методы анализа</w:t>
      </w:r>
      <w:r w:rsidRPr="00BD3D84">
        <w:rPr>
          <w:rFonts w:ascii="Times New Roman" w:hAnsi="Times New Roman"/>
          <w:bCs/>
          <w:sz w:val="24"/>
          <w:szCs w:val="24"/>
        </w:rPr>
        <w:t xml:space="preserve">: </w:t>
      </w:r>
      <w:r w:rsidRPr="00BD3D84">
        <w:rPr>
          <w:rFonts w:ascii="Times New Roman" w:hAnsi="Times New Roman"/>
          <w:sz w:val="24"/>
          <w:szCs w:val="24"/>
        </w:rPr>
        <w:t>изучение планов педагогов, анализ сценария, подсчет количества участников мероприятия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191"/>
        <w:gridCol w:w="418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Создание условий: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РППС, сценарий, оборудование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цели методом SMART для правильной организации пространства с учетом размещения и перемещения всех участников мероприятия, а также использования специфического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оборудования и ИКТ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Организация практической работы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рамках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сценарий мероприятия, чтобы практическая деятельность соответствовала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интересам детей, родителей и чтобы сформировать у каждого положительный настрой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Активность участников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lastRenderedPageBreak/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пересмотреть сценарий праздника и скорректировать формы, методы и </w:t>
            </w:r>
            <w:r w:rsidRPr="00E14609">
              <w:rPr>
                <w:rFonts w:ascii="Times New Roman" w:hAnsi="Times New Roman"/>
              </w:rPr>
              <w:lastRenderedPageBreak/>
              <w:t>приемы деятельности, чтобы создать условия для личностно-ориентированного взаимодействия участников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расширить формы и методы вовлечения родительской общественности в процесс общения; анонсировать мероприятие через официальный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 xml:space="preserve">– популяризировать общение через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ДОО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  <w:r w:rsidRPr="00E14609">
              <w:rPr>
                <w:rFonts w:ascii="Times New Roman" w:hAnsi="Times New Roman"/>
              </w:rPr>
              <w:t>, где можно оставить отзывы о мероприятиях и предложения по улучшению качества их проведения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выводы и рекомендации по просветительскому направлению взаимодействия с родителями__________________________________________________________________________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BD3D84" w:rsidRDefault="007277AB" w:rsidP="00BD3D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</w:t>
      </w:r>
      <w:r w:rsidR="00BD3D84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_________________________________________________________________________________</w:t>
      </w:r>
    </w:p>
    <w:p w:rsidR="00BD3D84" w:rsidRDefault="00BD3D84" w:rsidP="00BD3D84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BD3D84">
      <w:pPr>
        <w:spacing w:after="0" w:line="240" w:lineRule="auto"/>
        <w:rPr>
          <w:rFonts w:ascii="Times New Roman" w:hAnsi="Times New Roman"/>
          <w:b/>
        </w:rPr>
      </w:pPr>
    </w:p>
    <w:p w:rsidR="007277AB" w:rsidRPr="00BD3D84" w:rsidRDefault="007277AB" w:rsidP="00BD3D8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Приложение 1.</w:t>
      </w:r>
    </w:p>
    <w:p w:rsidR="007277AB" w:rsidRPr="00BD3D84" w:rsidRDefault="007277AB" w:rsidP="007277AB">
      <w:pPr>
        <w:pStyle w:val="af7"/>
        <w:ind w:left="284"/>
        <w:jc w:val="right"/>
        <w:rPr>
          <w:b/>
          <w:sz w:val="28"/>
          <w:szCs w:val="28"/>
        </w:rPr>
      </w:pPr>
      <w:r w:rsidRPr="00BD3D84">
        <w:rPr>
          <w:b/>
          <w:sz w:val="28"/>
          <w:szCs w:val="28"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 xml:space="preserve">Карта анализа </w:t>
      </w:r>
      <w:proofErr w:type="spellStart"/>
      <w:r w:rsidRPr="004B49D4">
        <w:rPr>
          <w:rFonts w:ascii="Times New Roman" w:hAnsi="Times New Roman"/>
          <w:b/>
          <w:bCs/>
          <w:sz w:val="28"/>
          <w:szCs w:val="28"/>
        </w:rPr>
        <w:t>диагностико-аналитического</w:t>
      </w:r>
      <w:proofErr w:type="spellEnd"/>
      <w:r w:rsidRPr="004B49D4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sz w:val="24"/>
          <w:szCs w:val="24"/>
        </w:rPr>
        <w:t>анкетирование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Формы и методы анализа: </w:t>
      </w:r>
      <w:r w:rsidRPr="00BD3D84">
        <w:rPr>
          <w:rFonts w:ascii="Times New Roman" w:hAnsi="Times New Roman"/>
          <w:sz w:val="24"/>
          <w:szCs w:val="24"/>
        </w:rPr>
        <w:t>изучение планов педагогов, анализ анкет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Ф.И.О. педагога, номер группы_______________________________</w:t>
      </w:r>
      <w:r w:rsidR="00BD3D84">
        <w:rPr>
          <w:rFonts w:ascii="Times New Roman" w:hAnsi="Times New Roman"/>
          <w:sz w:val="24"/>
          <w:szCs w:val="24"/>
        </w:rPr>
        <w:t>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2472"/>
        <w:gridCol w:w="3771"/>
      </w:tblGrid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анализ педагогической ситуации для обоснования процесса анкетирования по заданной теме</w:t>
            </w: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анкеты: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вводная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• </w:t>
            </w:r>
            <w:proofErr w:type="spellStart"/>
            <w:r w:rsidRPr="00E14609">
              <w:rPr>
                <w:rFonts w:ascii="Times New Roman" w:hAnsi="Times New Roman"/>
              </w:rPr>
              <w:t>паспортичка</w:t>
            </w:r>
            <w:proofErr w:type="spellEnd"/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минимизировать вводную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часть, чтобы она была понятной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для любого респондента, и мотивировать участвовать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опросе; соблюдать принцип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расположения вопросов: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сначала по мере нарастания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их сложности, а затем по мере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убывания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E14609">
              <w:rPr>
                <w:rFonts w:ascii="Times New Roman" w:hAnsi="Times New Roman"/>
              </w:rPr>
              <w:t>альтернативных</w:t>
            </w:r>
            <w:proofErr w:type="gramEnd"/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безальтернативных вопросов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0– при составлении анкеты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предоставить возможность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респонденту давать свой ответ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и пользоваться подсказками «да»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или «нет»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Последовательное расположение вопросов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соблюдать принцип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расположения вопросов: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сначала по мере нарастания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их сложности, а затем по мере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убывания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Предельная простота формулировок вопросов и инструкции к заполнению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перефразировать вопросы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составить более четкие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инструкции к заполнению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анкеты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Использование разных шрифтов при публикации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–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использовать разные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шрифты для выделения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смысловой структуры анкеты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7AB" w:rsidRPr="00E14609" w:rsidTr="00297161">
        <w:tc>
          <w:tcPr>
            <w:tcW w:w="35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респондентов от общего числа родителей</w:t>
            </w:r>
          </w:p>
        </w:tc>
        <w:tc>
          <w:tcPr>
            <w:tcW w:w="2694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методы вовлечения родительской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 общественности в процесс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анкетирования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Таблица 2.</w:t>
      </w:r>
    </w:p>
    <w:p w:rsidR="007277AB" w:rsidRPr="00BD3D8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Анализируемая форма взаимодействия: </w:t>
      </w:r>
      <w:r w:rsidRPr="00BD3D84">
        <w:rPr>
          <w:rFonts w:ascii="Times New Roman" w:hAnsi="Times New Roman"/>
          <w:sz w:val="24"/>
          <w:szCs w:val="24"/>
        </w:rPr>
        <w:t>опрос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b/>
          <w:bCs/>
          <w:sz w:val="24"/>
          <w:szCs w:val="24"/>
        </w:rPr>
        <w:t xml:space="preserve">Формы и методы анализа: </w:t>
      </w:r>
      <w:r w:rsidRPr="00BD3D84">
        <w:rPr>
          <w:rFonts w:ascii="Times New Roman" w:hAnsi="Times New Roman"/>
          <w:sz w:val="24"/>
          <w:szCs w:val="24"/>
        </w:rPr>
        <w:t xml:space="preserve">изучение планов педагогов, анализ </w:t>
      </w:r>
      <w:proofErr w:type="spellStart"/>
      <w:r w:rsidRPr="00BD3D84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BD3D84">
        <w:rPr>
          <w:rFonts w:ascii="Times New Roman" w:hAnsi="Times New Roman"/>
          <w:sz w:val="24"/>
          <w:szCs w:val="24"/>
        </w:rPr>
        <w:t>, подсчет количества респондентов</w:t>
      </w:r>
    </w:p>
    <w:p w:rsidR="007277AB" w:rsidRPr="00BD3D84" w:rsidRDefault="007277AB" w:rsidP="0072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D84">
        <w:rPr>
          <w:rFonts w:ascii="Times New Roman" w:hAnsi="Times New Roman"/>
          <w:sz w:val="24"/>
          <w:szCs w:val="24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BD3D84">
        <w:rPr>
          <w:rFonts w:ascii="Times New Roman" w:hAnsi="Times New Roman"/>
          <w:sz w:val="24"/>
          <w:szCs w:val="24"/>
        </w:rPr>
        <w:t>Ф.И.О. педагога</w:t>
      </w:r>
      <w:r>
        <w:rPr>
          <w:rFonts w:ascii="Times New Roman" w:hAnsi="Times New Roman"/>
        </w:rPr>
        <w:t>, номер группы_______________________________</w:t>
      </w:r>
      <w:r w:rsidR="00BD3D84">
        <w:rPr>
          <w:rFonts w:ascii="Times New Roman" w:hAnsi="Times New Roman"/>
        </w:rPr>
        <w:t>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2691"/>
        <w:gridCol w:w="3671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Релевантность вопросов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пересмотреть форму инструмента – вопроса –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для измерения данной характеристики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Нейтральность вопросов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>0–</w:t>
            </w:r>
            <w:r w:rsidRPr="00E14609">
              <w:rPr>
                <w:rFonts w:ascii="Times New Roman" w:hAnsi="Times New Roman"/>
              </w:rPr>
              <w:t>1 – перефразировать вопрос, чтобы он не влиял на ответы респондентов и не содержал элементы, способные направить их ответы в определенном направлении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Доступность вопросов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перефразировать вопросы, чтобы все респонденты понимали их содержание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опрос: адаптация, достижение поставленной цели. Снятие напряжения</w:t>
            </w:r>
          </w:p>
        </w:tc>
        <w:tc>
          <w:tcPr>
            <w:tcW w:w="2928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90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создать у респондента мотивацию ответить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 вопросы и подготовить его к исследованию. В конце вопросника поместить функционально-психологические, легкие вопросы, которые снимут напряжение и дадут возможность выразить чувства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p w:rsidR="007277AB" w:rsidRPr="00B9729A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</w:t>
      </w:r>
      <w:r w:rsidRPr="00B9729A">
        <w:rPr>
          <w:rFonts w:ascii="Times New Roman" w:hAnsi="Times New Roman"/>
          <w:b/>
          <w:sz w:val="28"/>
          <w:szCs w:val="28"/>
        </w:rPr>
        <w:t xml:space="preserve"> 3 </w:t>
      </w:r>
    </w:p>
    <w:p w:rsidR="007277AB" w:rsidRPr="00B9729A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Беседа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Формы и методы анализа: </w:t>
      </w:r>
      <w:r w:rsidRPr="004B49D4">
        <w:rPr>
          <w:rFonts w:ascii="Times New Roman" w:hAnsi="Times New Roman"/>
        </w:rPr>
        <w:t xml:space="preserve">изучение планов педагогов, анализ </w:t>
      </w:r>
      <w:proofErr w:type="spellStart"/>
      <w:r>
        <w:rPr>
          <w:rFonts w:ascii="Times New Roman" w:hAnsi="Times New Roman"/>
        </w:rPr>
        <w:t>опросников</w:t>
      </w:r>
      <w:proofErr w:type="spellEnd"/>
      <w:r>
        <w:rPr>
          <w:rFonts w:ascii="Times New Roman" w:hAnsi="Times New Roman"/>
        </w:rPr>
        <w:t>, подсчет количества респондентов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="00BD3D84">
        <w:rPr>
          <w:rFonts w:ascii="Times New Roman" w:hAnsi="Times New Roman"/>
        </w:rPr>
        <w:t>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2740"/>
        <w:gridCol w:w="348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структуры беседы: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Вступительная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Основная</w:t>
            </w:r>
          </w:p>
          <w:p w:rsidR="007277AB" w:rsidRPr="00E14609" w:rsidRDefault="007277AB" w:rsidP="007277AB">
            <w:pPr>
              <w:pStyle w:val="af7"/>
              <w:numPr>
                <w:ilvl w:val="0"/>
                <w:numId w:val="49"/>
              </w:numPr>
            </w:pPr>
            <w:r w:rsidRPr="00E14609">
              <w:t>заключительная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изложение основной информации, которая касается методики и содержания проведения беседы; связь новых проблем с предыдущими знаниями; результаты обсуждения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 содержания тематическому планированию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привести тематику в соответствие с тематическим планом, провести повторную беседу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родителей, которые участвовали в опросе</w:t>
            </w:r>
          </w:p>
        </w:tc>
        <w:tc>
          <w:tcPr>
            <w:tcW w:w="307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376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расширить формы и методы вовлечения родительской общественности в процесс общения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Общие выводы и рекомендации по </w:t>
      </w:r>
      <w:proofErr w:type="spellStart"/>
      <w:r>
        <w:rPr>
          <w:rFonts w:ascii="Times New Roman" w:hAnsi="Times New Roman"/>
          <w:b/>
        </w:rPr>
        <w:t>диагностико-аналитическому</w:t>
      </w:r>
      <w:proofErr w:type="spellEnd"/>
      <w:r>
        <w:rPr>
          <w:rFonts w:ascii="Times New Roman" w:hAnsi="Times New Roman"/>
          <w:b/>
        </w:rPr>
        <w:t xml:space="preserve"> направлению взаимодействия с родителями________________________________________________</w:t>
      </w:r>
      <w:r w:rsidR="00BD3D84">
        <w:rPr>
          <w:rFonts w:ascii="Times New Roman" w:hAnsi="Times New Roman"/>
          <w:b/>
        </w:rPr>
        <w:t>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  <w:r w:rsidR="00BD3D84">
        <w:rPr>
          <w:rFonts w:ascii="Times New Roman" w:hAnsi="Times New Roman"/>
          <w:b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</w:t>
      </w:r>
      <w:r w:rsidR="00BD3D84">
        <w:rPr>
          <w:rFonts w:ascii="Times New Roman" w:hAnsi="Times New Roman"/>
          <w:b/>
        </w:rPr>
        <w:t>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Приложение 2</w:t>
      </w: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 xml:space="preserve">Карта анализа </w:t>
      </w:r>
      <w:r>
        <w:rPr>
          <w:rFonts w:ascii="Times New Roman" w:hAnsi="Times New Roman"/>
          <w:b/>
          <w:bCs/>
          <w:sz w:val="28"/>
          <w:szCs w:val="28"/>
        </w:rPr>
        <w:t>просветительского</w:t>
      </w:r>
      <w:r w:rsidRPr="004B49D4">
        <w:rPr>
          <w:rFonts w:ascii="Times New Roman" w:hAnsi="Times New Roman"/>
          <w:b/>
          <w:bCs/>
          <w:sz w:val="28"/>
          <w:szCs w:val="28"/>
        </w:rPr>
        <w:t xml:space="preserve"> направления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D4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День открытых дверей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>: наблюдение, посещение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BD3D84">
        <w:rPr>
          <w:rFonts w:ascii="Times New Roman" w:hAnsi="Times New Roman"/>
        </w:rPr>
        <w:t>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2565"/>
        <w:gridCol w:w="379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Достижение цели мероприятия 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конкретизировать и сформулировать цель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мероприятия при помощи метода SMART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 мероприятия задачам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при написании мероприятия указывать три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типа задач: </w:t>
            </w:r>
            <w:proofErr w:type="gramStart"/>
            <w:r w:rsidRPr="00E14609">
              <w:rPr>
                <w:rFonts w:ascii="Times New Roman" w:hAnsi="Times New Roman"/>
              </w:rPr>
              <w:t>образовательные</w:t>
            </w:r>
            <w:proofErr w:type="gramEnd"/>
            <w:r w:rsidRPr="00E14609">
              <w:rPr>
                <w:rFonts w:ascii="Times New Roman" w:hAnsi="Times New Roman"/>
              </w:rPr>
              <w:t xml:space="preserve">, </w:t>
            </w:r>
            <w:r w:rsidRPr="00E14609">
              <w:rPr>
                <w:rFonts w:ascii="Times New Roman" w:hAnsi="Times New Roman"/>
              </w:rPr>
              <w:lastRenderedPageBreak/>
              <w:t>развивающие, воспитательные; соблюдать четкость и конкретность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формулировке задач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Использование разнообразных форм работы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1 - 2 формы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3 и более форм  – 1</w:t>
            </w:r>
          </w:p>
          <w:p w:rsidR="007277AB" w:rsidRPr="00E14609" w:rsidRDefault="007277AB" w:rsidP="00297161">
            <w:pPr>
              <w:spacing w:after="0" w:line="240" w:lineRule="auto"/>
            </w:pP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актуальность оборудования, которое использовали на мероприятии, и рациональность организации игрового пространства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2.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Родительское собрание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>: наблюдение, посещение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569"/>
        <w:gridCol w:w="3803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проанализировать основные аспекты, которые повлияли на выбор темы; согласовывать тематику мероприятий со старшим воспитателем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Активное участие родителей</w:t>
            </w:r>
          </w:p>
        </w:tc>
        <w:tc>
          <w:tcPr>
            <w:tcW w:w="278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04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использовать на мероприятии интерактивные формы вовлечения родителей</w:t>
            </w:r>
          </w:p>
        </w:tc>
      </w:tr>
    </w:tbl>
    <w:p w:rsidR="007277AB" w:rsidRDefault="007277AB" w:rsidP="00BD3D84">
      <w:pPr>
        <w:spacing w:after="0" w:line="240" w:lineRule="auto"/>
        <w:rPr>
          <w:rFonts w:ascii="Times New Roman" w:hAnsi="Times New Roman"/>
          <w:b/>
        </w:rPr>
      </w:pPr>
    </w:p>
    <w:p w:rsidR="00BD3D84" w:rsidRDefault="00BD3D84" w:rsidP="00BD3D84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Прод</w:t>
      </w:r>
      <w:proofErr w:type="spellEnd"/>
      <w:r>
        <w:rPr>
          <w:rFonts w:ascii="Times New Roman" w:hAnsi="Times New Roman"/>
          <w:b/>
        </w:rPr>
        <w:t>. таблицы 2.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2056"/>
        <w:gridCol w:w="428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Обеспечение возможности родителям наблюдать детей и результаты согласованной деятельности специалистов ДОО 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использовать при проведении родительского собрания открытый просмотр фрагмента образовательной деятельности в формате видеозаписи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Демонстрация в ходе  мероприятия методов и приемов работы с детьми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составлять сценарий родительского собрания с указанием конкретных методов и приемов работы для демонстрации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Обеспечение родителей информацией </w:t>
            </w:r>
            <w:proofErr w:type="gramStart"/>
            <w:r w:rsidRPr="00E14609">
              <w:rPr>
                <w:rFonts w:ascii="Times New Roman" w:hAnsi="Times New Roman"/>
              </w:rPr>
              <w:t>педагогического</w:t>
            </w:r>
            <w:proofErr w:type="gramEnd"/>
            <w:r w:rsidRPr="00E14609">
              <w:rPr>
                <w:rFonts w:ascii="Times New Roman" w:hAnsi="Times New Roman"/>
              </w:rPr>
              <w:t>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психологического содержания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проанализировать цели и задачи родительского собрания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регламента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оглашать регламент в начале собрания и придерживаться его; оставлять без ответа вопросы, обсуждение которых можно перенести на следующую встречу или обсудить в индивидуальном формате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Количество охваченных родителей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22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614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BD3D84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D84">
        <w:rPr>
          <w:rFonts w:ascii="Times New Roman" w:hAnsi="Times New Roman"/>
          <w:b/>
          <w:sz w:val="28"/>
          <w:szCs w:val="28"/>
        </w:rPr>
        <w:t>Таблица 3.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proofErr w:type="spellStart"/>
      <w:r w:rsidRPr="00632297">
        <w:rPr>
          <w:rFonts w:ascii="Times New Roman" w:hAnsi="Times New Roman"/>
          <w:bCs/>
        </w:rPr>
        <w:t>медиарепортаж</w:t>
      </w:r>
      <w:proofErr w:type="spellEnd"/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просмотр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2224"/>
        <w:gridCol w:w="4415"/>
      </w:tblGrid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проанализировать основные аспекты, которые повлияли на выбор темы.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Сочетание в </w:t>
            </w:r>
            <w:proofErr w:type="spellStart"/>
            <w:r w:rsidRPr="00E14609">
              <w:rPr>
                <w:rFonts w:ascii="Times New Roman" w:hAnsi="Times New Roman"/>
              </w:rPr>
              <w:t>медиа</w:t>
            </w:r>
            <w:proofErr w:type="spellEnd"/>
            <w:r w:rsidRPr="00E14609">
              <w:rPr>
                <w:rFonts w:ascii="Times New Roman" w:hAnsi="Times New Roman"/>
              </w:rPr>
              <w:t>-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репортаже </w:t>
            </w:r>
            <w:proofErr w:type="gramStart"/>
            <w:r w:rsidRPr="00E14609">
              <w:rPr>
                <w:rFonts w:ascii="Times New Roman" w:hAnsi="Times New Roman"/>
              </w:rPr>
              <w:t>текстовой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 аудиовизуальной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при подготовке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медиарепортажа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использовать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мультимедийные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элементы (видеозаписи,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фотогалерею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инфографику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>) в сочетании с текстом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структуре: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заголовок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вводная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анализ или вывод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подпись автора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оформить заголовок, чтобы он был ярким и выразительным; составить введение, которое подводит к деталям, диалогам, действиям, героям и повествованию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Использование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языка репортажа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использовать простой и доступный язык,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описывать события с точки зрения наблюдателя и стремиться передать атмосферу и настроение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Увлекательность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учитывать последовательность и хронологию событий при описании; использовать конкретные детали, языковые приемы и логическую последовательность, чтобы создать полное представление о происходящем</w:t>
            </w:r>
          </w:p>
        </w:tc>
      </w:tr>
      <w:tr w:rsidR="007277AB" w:rsidRPr="00E14609" w:rsidTr="00297161">
        <w:tc>
          <w:tcPr>
            <w:tcW w:w="3085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родителей, которые смотрели репортаж</w:t>
            </w:r>
          </w:p>
        </w:tc>
        <w:tc>
          <w:tcPr>
            <w:tcW w:w="2410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756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BD3D84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4.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конференция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наблюдение, посещение 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192"/>
        <w:gridCol w:w="4180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lastRenderedPageBreak/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проанализировать основные </w:t>
            </w:r>
            <w:r w:rsidRPr="00E14609">
              <w:rPr>
                <w:rFonts w:ascii="Times New Roman" w:hAnsi="Times New Roman"/>
              </w:rPr>
              <w:lastRenderedPageBreak/>
              <w:t>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Обеспечение опытом между участниками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>0–1 – а</w:t>
            </w:r>
            <w:r w:rsidRPr="00E14609">
              <w:rPr>
                <w:rFonts w:ascii="Times New Roman" w:hAnsi="Times New Roman"/>
              </w:rPr>
              <w:t>нонсировать родителям тему предстоящего мероприятия с вопросами для обсуждения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Поддержка инициативы семьи в ходе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провести анкетирование семей воспитанников с целью выявить лучшие педагогические практики семейного воспитания; оказать помощь семьям в разработке содержания выступления и подготовки презентации; по итогам конференции выпустить сборник выступлений педагогов и родителей на уровне детского сада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>– включать в сценарий мероприятия 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5.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круглый стол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наблюдение, посещение 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186"/>
        <w:gridCol w:w="414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Профессионализм модератора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подобрать модератора, который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на высоком уровне владеет искусством создания доверительной атмосферы и поддержания дискуссии, а также методом наращивания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Конструктивный характер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выбрать актуальную для всех тему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дискуссии, которая будет представлять практический интерес; подобрать модератора и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дискутантов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>, разработать сценарий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Создание «деловой атмосферы»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предусмотреть оптимальное количество участников мероприятия; обеспечить работу технических средств и ИКТ; установить регламент выступлений; обеспечить соответствующее оформление аудитории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различные формы обратной связи от родителей: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индивидуальные, групповые, вербальные,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D3D84" w:rsidRDefault="00BD3D84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Таблица 6.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ролевая игра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наблюдение, посещение 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BD3D84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BD3D84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190"/>
        <w:gridCol w:w="415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Соотнесение роли целям и задачам игры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конкретизировать и сформулировать цель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помощи метода SMART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подготовленность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 выполнению роли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включить в ролевую игру три категории участников с учетом их индивидуальных возможностей: активный игрок, подыгрывающий и наблюдатели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Выполнение практических заданий в соответствии с алгоритмом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дать конкретную инструкцию по проведению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игры: место, время, задача в форме противоречия, ограничения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Умение работать в команде, уважать мнение других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привлекать родителей к совместным мероприятиям в детском саду, чтобы они лучше узнавали друг друга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 механизма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Проведения ролевой игры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соблюдайте механизм проведения игры, когда руководитель сообщает тему игры, обозначает игровую ситуацию, дает инструкции о ходе игры, распределяет роли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различные формы обратной связи от родителей: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индивидуальные, групповые, вербальные,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 w:rsidRPr="00BD3D84">
        <w:rPr>
          <w:rFonts w:ascii="Times New Roman" w:hAnsi="Times New Roman"/>
          <w:b/>
          <w:sz w:val="24"/>
          <w:szCs w:val="24"/>
        </w:rPr>
        <w:t>Общие выводы и рекомендации по просветительскому направлению взаимодействия с родителями</w:t>
      </w:r>
      <w:r>
        <w:rPr>
          <w:rFonts w:ascii="Times New Roman" w:hAnsi="Times New Roman"/>
          <w:b/>
        </w:rPr>
        <w:t>_____________________________________________________________________</w:t>
      </w:r>
      <w:r w:rsidR="00BD3D84">
        <w:rPr>
          <w:rFonts w:ascii="Times New Roman" w:hAnsi="Times New Roman"/>
          <w:b/>
        </w:rPr>
        <w:t>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  <w:r w:rsidR="00BD3D84">
        <w:rPr>
          <w:rFonts w:ascii="Times New Roman" w:hAnsi="Times New Roman"/>
          <w:b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  <w:r w:rsidR="00BD3D84">
        <w:rPr>
          <w:rFonts w:ascii="Times New Roman" w:hAnsi="Times New Roman"/>
          <w:b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1AB7" w:rsidRDefault="00971AB7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77AB" w:rsidRPr="00971AB7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1AB7"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7277AB" w:rsidRPr="00971AB7" w:rsidRDefault="007277AB" w:rsidP="007277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71AB7">
        <w:rPr>
          <w:rFonts w:ascii="Times New Roman" w:hAnsi="Times New Roman"/>
          <w:b/>
          <w:sz w:val="28"/>
          <w:szCs w:val="28"/>
        </w:rPr>
        <w:t>Таблица 1.</w:t>
      </w:r>
    </w:p>
    <w:p w:rsidR="007277AB" w:rsidRPr="00645E65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E65">
        <w:rPr>
          <w:rFonts w:ascii="Times New Roman" w:hAnsi="Times New Roman"/>
          <w:b/>
          <w:bCs/>
          <w:sz w:val="28"/>
          <w:szCs w:val="28"/>
        </w:rPr>
        <w:t>Карта анализа консультационного направления</w:t>
      </w:r>
    </w:p>
    <w:p w:rsidR="007277AB" w:rsidRPr="00645E65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E65">
        <w:rPr>
          <w:rFonts w:ascii="Times New Roman" w:hAnsi="Times New Roman"/>
          <w:b/>
          <w:bCs/>
          <w:sz w:val="28"/>
          <w:szCs w:val="28"/>
        </w:rPr>
        <w:t>взаимодействия ДОО с семьями воспитанников</w:t>
      </w: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proofErr w:type="gramStart"/>
      <w:r>
        <w:rPr>
          <w:rFonts w:ascii="Times New Roman" w:hAnsi="Times New Roman"/>
        </w:rPr>
        <w:t>тематический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квилт</w:t>
      </w:r>
      <w:proofErr w:type="spellEnd"/>
      <w:r>
        <w:rPr>
          <w:rFonts w:ascii="Times New Roman" w:hAnsi="Times New Roman"/>
        </w:rPr>
        <w:t xml:space="preserve"> – это совместное оформление с родителями стенда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 xml:space="preserve">наблюдение </w:t>
      </w:r>
      <w:r w:rsidRPr="00071145">
        <w:rPr>
          <w:rFonts w:ascii="Times New Roman" w:hAnsi="Times New Roman"/>
          <w:bCs/>
        </w:rPr>
        <w:t xml:space="preserve">и анализ </w:t>
      </w:r>
      <w:r>
        <w:rPr>
          <w:rFonts w:ascii="Times New Roman" w:hAnsi="Times New Roman"/>
          <w:bCs/>
        </w:rPr>
        <w:t>стенда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971AB7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971AB7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2199"/>
        <w:gridCol w:w="4175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Актуальность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Практичность материала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проводить предварительную диагностику материалов для стенда: липкие листы, маркеры, магниты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Активное участие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до проведения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квилта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разместить информационные материалы для родителей на информационных стендах и на сайте ДОО по заданной теме; подготовить на стене место для стенда, доступное для большинства родителей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2.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семейный досуг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наблюдение, посещение 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группы_______________________________________________</w:t>
      </w:r>
      <w:r w:rsidR="00971AB7">
        <w:rPr>
          <w:rFonts w:ascii="Times New Roman" w:hAnsi="Times New Roman"/>
        </w:rPr>
        <w:t>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971AB7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189"/>
        <w:gridCol w:w="4183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Соответствие сценария ФГОС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задачи ФГОС </w:t>
            </w:r>
            <w:proofErr w:type="gramStart"/>
            <w:r w:rsidRPr="00E14609">
              <w:rPr>
                <w:rFonts w:ascii="Times New Roman" w:hAnsi="Times New Roman"/>
              </w:rPr>
              <w:t>ДО</w:t>
            </w:r>
            <w:proofErr w:type="gramEnd"/>
            <w:r w:rsidRPr="00E14609">
              <w:rPr>
                <w:rFonts w:ascii="Times New Roman" w:hAnsi="Times New Roman"/>
              </w:rPr>
              <w:t xml:space="preserve"> </w:t>
            </w:r>
            <w:proofErr w:type="gramStart"/>
            <w:r w:rsidRPr="00E14609">
              <w:rPr>
                <w:rFonts w:ascii="Times New Roman" w:hAnsi="Times New Roman"/>
              </w:rPr>
              <w:t>по</w:t>
            </w:r>
            <w:proofErr w:type="gramEnd"/>
            <w:r w:rsidRPr="00E14609">
              <w:rPr>
                <w:rFonts w:ascii="Times New Roman" w:hAnsi="Times New Roman"/>
              </w:rPr>
              <w:t xml:space="preserve"> взаимодействию с родителями, чтобы составить сценарий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Создание на мероприятии атмосферы сотрудничества и сотворчества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целенаправленный отбор форм и методов взаимодействия всех участников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Поддержка творческой инициативы родителей 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>– провести анкетирование семей воспитанников с целью выявить лучшие творческие инициативы; оказать помощь семьям в трансляции своего опыта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lastRenderedPageBreak/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расширить формы и методы вовлечения родительской </w:t>
            </w:r>
            <w:r w:rsidRPr="00E14609">
              <w:rPr>
                <w:rFonts w:ascii="Times New Roman" w:hAnsi="Times New Roman"/>
              </w:rPr>
              <w:lastRenderedPageBreak/>
              <w:t>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– </w:t>
            </w:r>
            <w:r w:rsidRPr="00E14609">
              <w:rPr>
                <w:rFonts w:ascii="Times New Roman" w:hAnsi="Times New Roman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 xml:space="preserve">информация на сайте и в </w:t>
      </w:r>
      <w:proofErr w:type="spellStart"/>
      <w:r>
        <w:rPr>
          <w:rFonts w:ascii="Times New Roman" w:hAnsi="Times New Roman"/>
        </w:rPr>
        <w:t>госпаблике</w:t>
      </w:r>
      <w:proofErr w:type="spellEnd"/>
      <w:r>
        <w:rPr>
          <w:rFonts w:ascii="Times New Roman" w:hAnsi="Times New Roman"/>
        </w:rPr>
        <w:t xml:space="preserve"> ДОО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 xml:space="preserve">мониторинг содержания официального сайта и </w:t>
      </w:r>
      <w:proofErr w:type="spellStart"/>
      <w:r>
        <w:rPr>
          <w:rFonts w:ascii="Times New Roman" w:hAnsi="Times New Roman"/>
        </w:rPr>
        <w:t>госпаблика</w:t>
      </w:r>
      <w:proofErr w:type="spellEnd"/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группы_______________________________________________________________</w:t>
      </w:r>
      <w:r w:rsidR="00971AB7">
        <w:rPr>
          <w:rFonts w:ascii="Times New Roman" w:hAnsi="Times New Roman"/>
        </w:rPr>
        <w:t>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187"/>
        <w:gridCol w:w="415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Оперативность размещения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оперативно размещать информацию о предстоящих событиях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Универсальность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освещать различные темы и события с разных сторон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Своевременность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Pro-Regular" w:hAnsi="MinionPro-Regular" w:cs="MinionPro-Regular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– придерживаться </w:t>
            </w:r>
            <w:proofErr w:type="spellStart"/>
            <w:r w:rsidRPr="00E14609">
              <w:rPr>
                <w:rFonts w:ascii="Times New Roman" w:hAnsi="Times New Roman"/>
                <w:sz w:val="20"/>
                <w:szCs w:val="20"/>
              </w:rPr>
              <w:t>медиаплана</w:t>
            </w:r>
            <w:proofErr w:type="spellEnd"/>
            <w:r w:rsidRPr="00E14609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14609">
              <w:rPr>
                <w:rFonts w:ascii="Times New Roman" w:hAnsi="Times New Roman"/>
              </w:rPr>
              <w:t>Адресность</w:t>
            </w:r>
            <w:proofErr w:type="spellEnd"/>
            <w:r w:rsidRPr="00E14609">
              <w:rPr>
                <w:rFonts w:ascii="Times New Roman" w:hAnsi="Times New Roman"/>
              </w:rPr>
              <w:t xml:space="preserve"> информации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 --проанализировать цель и задачи размещаемой информации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расширить формы и методы вовлечения родительской общественности в мероприятие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4.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</w:rPr>
        <w:t>педагогическая гостиная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наблюдение, посещение  мероприятия и анализ его сценарного плана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971AB7">
        <w:rPr>
          <w:rFonts w:ascii="Times New Roman" w:hAnsi="Times New Roman"/>
        </w:rPr>
        <w:t>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971AB7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188"/>
        <w:gridCol w:w="417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 xml:space="preserve">Актуальность темы мероприятия 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аспекты, которые повлияли на выбор темы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Совместная практическая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 педагогов и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план мероприятия с включением в него </w:t>
            </w:r>
            <w:proofErr w:type="spellStart"/>
            <w:r w:rsidRPr="00E14609">
              <w:rPr>
                <w:rFonts w:ascii="Times New Roman" w:hAnsi="Times New Roman"/>
              </w:rPr>
              <w:t>деятельностных</w:t>
            </w:r>
            <w:proofErr w:type="spellEnd"/>
            <w:r w:rsidRPr="00E14609">
              <w:rPr>
                <w:rFonts w:ascii="Times New Roman" w:hAnsi="Times New Roman"/>
              </w:rPr>
              <w:t xml:space="preserve"> форм взаимодействия с родителями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приветствие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основная часть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• продуктивная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</w:t>
            </w:r>
          </w:p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подведение итогов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</w:t>
            </w:r>
            <w:r w:rsidRPr="00E14609">
              <w:rPr>
                <w:rFonts w:ascii="Times New Roman" w:hAnsi="Times New Roman"/>
              </w:rPr>
              <w:t xml:space="preserve">– проанализировать структуру мероприятия и внести изменения 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Создание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 мероприятии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эмоциональной</w:t>
            </w:r>
          </w:p>
          <w:p w:rsidR="007277AB" w:rsidRPr="00E14609" w:rsidRDefault="007277AB" w:rsidP="002971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атмосферы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предусмотреть оптимальное количество участников мероприятия; обеспечить работу технических средств и ИКТ; установить регламент выступлений; обеспечить соответствующее оформление аудитории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расширить формы и методы вовлечения родительской общественности в мероприятие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– </w:t>
            </w:r>
            <w:r w:rsidRPr="00E14609">
              <w:rPr>
                <w:rFonts w:ascii="Times New Roman" w:hAnsi="Times New Roman"/>
              </w:rPr>
              <w:t>включать в сценарий мероприятия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различные формы обратной связи от родителей: индивидуальные, групповые, вербальные, невербальные и т. д.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выводы и рекомендации по просветительскому направлению взаимодействия с родителями_______________________________________________________________________________________________________________________________________________________________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7277AB" w:rsidRDefault="007277AB" w:rsidP="00971A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6755E">
        <w:rPr>
          <w:rFonts w:ascii="Times New Roman" w:hAnsi="Times New Roman"/>
          <w:b/>
          <w:bCs/>
          <w:sz w:val="28"/>
          <w:szCs w:val="28"/>
        </w:rPr>
        <w:t>Карта анализа совместной деятельности ДОО и семей воспитанников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77AB" w:rsidRPr="0026755E" w:rsidRDefault="007277AB" w:rsidP="007277AB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26755E">
        <w:rPr>
          <w:rFonts w:ascii="Times New Roman" w:hAnsi="Times New Roman"/>
          <w:b/>
          <w:bCs/>
        </w:rPr>
        <w:t>Таблица 1.</w:t>
      </w: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проектная деятельность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изучение паспорта и плана управления проектом, анализ конечного продукта, подсчет количества участников проектной деятельности.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971AB7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172"/>
        <w:gridCol w:w="4197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педагогическую ситуацию для обоснования процесса анкетирования родителей по теме проекта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Наличие документации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– оформить паспорт проекта и план управления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им для эффективной реализации проектной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Постановка цели, планирование путей ее достижения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цели по методике OKR –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методика постановки, синхронизации и мониторинга целей и ключевых результатов на уровне ДОО, коллектива и на индивидуальном уровне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Постановка и обоснование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проблемы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выявить потребности и противоречия родителей на основе анализа имеющихся знаний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фактических показателей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запланированным</w:t>
            </w:r>
            <w:proofErr w:type="gramEnd"/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рассмотреть возможности повышения эффективности проектной работы за счет новых технологических или организационных решений; пересмотреть сроки и содержание проектной работы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Глубина раскрытия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темы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формы, методы, приемы работы по раскрытию темы проекта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Разнообразие источников информации, целесообразность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их использования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проанализировать актуальность источников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информации; указывать только те источники,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которые были использованы непосредственно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в работе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Соответствие способов работы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цели и содержанию проекта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средства и возможные пути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для достижения цели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Качество проведения презентации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 xml:space="preserve">составить презентацию в виде 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короткого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структурированного изложения основных разделов проекта, обоснования его жизнеспособности и конкурентоспособности, в котором логично прослеживается последовательное и эффективное доказательство преимуще</w:t>
            </w:r>
            <w:proofErr w:type="gramStart"/>
            <w:r w:rsidRPr="00E14609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E14609">
              <w:rPr>
                <w:rFonts w:ascii="Times New Roman" w:hAnsi="Times New Roman"/>
                <w:sz w:val="20"/>
                <w:szCs w:val="20"/>
              </w:rPr>
              <w:t>едставляемого проекта по сравнению с другими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Качество проектного продукта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пересмотреть план управления проектом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для определения результата выполнения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проектной работы; продукт проекта должен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потенциально решать проблему или задачу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участников проекта, который достигается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в процессе совместной работы всех участников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образовательных отношений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0–1 – </w:t>
            </w:r>
            <w:r w:rsidRPr="00E14609">
              <w:rPr>
                <w:rFonts w:ascii="Times New Roman" w:hAnsi="Times New Roman"/>
                <w:sz w:val="20"/>
                <w:szCs w:val="20"/>
              </w:rPr>
              <w:t>повышать мотивацию родителей участвовать в проектной деятельности; расширить формы и методы вовлечения в нее родительской общественности</w:t>
            </w:r>
          </w:p>
        </w:tc>
      </w:tr>
    </w:tbl>
    <w:p w:rsidR="007277AB" w:rsidRDefault="007277AB" w:rsidP="00971AB7">
      <w:pPr>
        <w:spacing w:after="0" w:line="240" w:lineRule="auto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2.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социальн</w:t>
      </w:r>
      <w:proofErr w:type="gramStart"/>
      <w:r>
        <w:rPr>
          <w:rFonts w:ascii="Times New Roman" w:hAnsi="Times New Roman"/>
          <w:bCs/>
        </w:rPr>
        <w:t>о-</w:t>
      </w:r>
      <w:proofErr w:type="gramEnd"/>
      <w:r>
        <w:rPr>
          <w:rFonts w:ascii="Times New Roman" w:hAnsi="Times New Roman"/>
          <w:bCs/>
        </w:rPr>
        <w:t xml:space="preserve"> значимые акции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изучение планов педагогов, подсчет количества участников акции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</w:t>
      </w:r>
      <w:r w:rsidR="00971AB7">
        <w:rPr>
          <w:rFonts w:ascii="Times New Roman" w:hAnsi="Times New Roman"/>
        </w:rPr>
        <w:t>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2180"/>
        <w:gridCol w:w="4159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цель и вид акции: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информирование, пропаганда здорового образа жизни, привлечение новых участников в какое- либо движение (</w:t>
            </w:r>
            <w:proofErr w:type="gramStart"/>
            <w:r w:rsidRPr="00E14609">
              <w:rPr>
                <w:rFonts w:ascii="Times New Roman" w:hAnsi="Times New Roman"/>
              </w:rPr>
              <w:t>например</w:t>
            </w:r>
            <w:proofErr w:type="gramEnd"/>
            <w:r w:rsidRPr="00E14609">
              <w:rPr>
                <w:rFonts w:ascii="Times New Roman" w:hAnsi="Times New Roman"/>
              </w:rPr>
              <w:t xml:space="preserve"> ЮИД), популяризация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определенного вида деятельности, помощь больным детям и т. д.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Соответствие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цели и задач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основные этапы акции: мотивация, выполнение плана деятельности и подведение итогов, рефлексия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Соблюдение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структуры: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опрос общественно-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го мнения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непосредственная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деятельность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• конечный продукт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план акции с указанием конкретных форм и методов ее проведения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Соответствие </w:t>
            </w:r>
            <w:proofErr w:type="gramStart"/>
            <w:r w:rsidRPr="00E14609">
              <w:rPr>
                <w:rFonts w:ascii="Times New Roman" w:hAnsi="Times New Roman"/>
              </w:rPr>
              <w:t>полученного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результата целям и задачам акции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методы и приемы, использованные во время проведения акции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 xml:space="preserve">– публиковать итоги акции на официальном сайте и в </w:t>
            </w:r>
            <w:proofErr w:type="spellStart"/>
            <w:r w:rsidRPr="00E14609">
              <w:rPr>
                <w:rFonts w:ascii="Times New Roman" w:hAnsi="Times New Roman"/>
              </w:rPr>
              <w:t>госпаблике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 xml:space="preserve">Вовлечение </w:t>
            </w:r>
            <w:proofErr w:type="gramStart"/>
            <w:r w:rsidRPr="00E14609">
              <w:rPr>
                <w:rFonts w:ascii="Times New Roman" w:hAnsi="Times New Roman"/>
              </w:rPr>
              <w:t>различных</w:t>
            </w:r>
            <w:proofErr w:type="gramEnd"/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специалистов ДОО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анонсировать мероприятие через официальный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повышать мотивацию родителей участвовать в социальных акциях в ДОО; расширить формы и методы вовлечения в них родительской общественности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3.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77AB" w:rsidRPr="004B49D4" w:rsidRDefault="007277AB" w:rsidP="007277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 xml:space="preserve">Анализируемая форма взаимодействия: </w:t>
      </w:r>
      <w:r>
        <w:rPr>
          <w:rFonts w:ascii="Times New Roman" w:hAnsi="Times New Roman"/>
          <w:bCs/>
        </w:rPr>
        <w:t>совместный праздник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 w:rsidRPr="004B49D4">
        <w:rPr>
          <w:rFonts w:ascii="Times New Roman" w:hAnsi="Times New Roman"/>
          <w:b/>
          <w:bCs/>
        </w:rPr>
        <w:t>Формы и методы анализа</w:t>
      </w:r>
      <w:r w:rsidRPr="0007114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</w:rPr>
        <w:t>изучение планов педагогов, анализ сценария, подсчет количества участников мероприятия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анализа: 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педагога, номер группы___________________________________</w:t>
      </w:r>
      <w:r w:rsidR="00971AB7">
        <w:rPr>
          <w:rFonts w:ascii="Times New Roman" w:hAnsi="Times New Roman"/>
        </w:rPr>
        <w:t>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191"/>
        <w:gridCol w:w="4182"/>
      </w:tblGrid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Критерии оценки</w:t>
            </w:r>
          </w:p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609"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Создание условий: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РППС, сценарий, оборудование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цели методом SMART для правильной организации пространства с учетом размещения и перемещения всех участников мероприятия, а также использования специфического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оборудования и ИКТ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Организация практической работы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в рамках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>проанализировать сценарий мероприятия, чтобы практическая деятельность соответствовала</w:t>
            </w:r>
          </w:p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интересам детей, родителей и чтобы сформировать у каждого положительный настрой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Активность участников мероприятия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Скорее да, чем нет – 1</w:t>
            </w:r>
          </w:p>
          <w:p w:rsidR="007277AB" w:rsidRPr="00E14609" w:rsidRDefault="007277AB" w:rsidP="00297161">
            <w:pPr>
              <w:spacing w:after="0" w:line="240" w:lineRule="auto"/>
              <w:rPr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Да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пересмотреть сценарий праздника и скорректировать формы, методы и приемы деятельности, чтобы создать </w:t>
            </w:r>
            <w:r w:rsidRPr="00E14609">
              <w:rPr>
                <w:rFonts w:ascii="Times New Roman" w:hAnsi="Times New Roman"/>
              </w:rPr>
              <w:lastRenderedPageBreak/>
              <w:t>условия для личностно-ориентированного взаимодействия участников мероприятия</w:t>
            </w:r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lastRenderedPageBreak/>
              <w:t>Количество охваченных родителей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0 – 50 % - 0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51 – 80 % - 1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09">
              <w:rPr>
                <w:rFonts w:ascii="Times New Roman" w:hAnsi="Times New Roman"/>
                <w:sz w:val="20"/>
                <w:szCs w:val="20"/>
              </w:rPr>
              <w:t>81 – 100 % - 2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0–1 – </w:t>
            </w:r>
            <w:r w:rsidRPr="00E14609">
              <w:rPr>
                <w:rFonts w:ascii="Times New Roman" w:hAnsi="Times New Roman"/>
              </w:rPr>
              <w:t xml:space="preserve">расширить формы и методы вовлечения родительской общественности в процесс общения; анонсировать мероприятие через официальный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детского сада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</w:p>
        </w:tc>
      </w:tr>
      <w:tr w:rsidR="007277AB" w:rsidRPr="00E14609" w:rsidTr="00297161">
        <w:tc>
          <w:tcPr>
            <w:tcW w:w="3417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Наличие обратной связи о проведенном мероприятии</w:t>
            </w:r>
          </w:p>
        </w:tc>
        <w:tc>
          <w:tcPr>
            <w:tcW w:w="2361" w:type="dxa"/>
          </w:tcPr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Нет – 0</w:t>
            </w:r>
          </w:p>
          <w:p w:rsidR="007277AB" w:rsidRPr="00E14609" w:rsidRDefault="007277AB" w:rsidP="00297161">
            <w:pPr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</w:rPr>
              <w:t>Да - 1</w:t>
            </w:r>
          </w:p>
        </w:tc>
        <w:tc>
          <w:tcPr>
            <w:tcW w:w="4473" w:type="dxa"/>
          </w:tcPr>
          <w:p w:rsidR="007277AB" w:rsidRPr="00E14609" w:rsidRDefault="007277AB" w:rsidP="0029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4609">
              <w:rPr>
                <w:rFonts w:ascii="Times New Roman" w:hAnsi="Times New Roman"/>
                <w:b/>
                <w:bCs/>
              </w:rPr>
              <w:t xml:space="preserve">0 </w:t>
            </w:r>
            <w:r w:rsidRPr="00E14609">
              <w:rPr>
                <w:rFonts w:ascii="Times New Roman" w:hAnsi="Times New Roman"/>
              </w:rPr>
              <w:t xml:space="preserve">– популяризировать общение через сайт, </w:t>
            </w:r>
            <w:proofErr w:type="spellStart"/>
            <w:r w:rsidRPr="00E14609">
              <w:rPr>
                <w:rFonts w:ascii="Times New Roman" w:hAnsi="Times New Roman"/>
              </w:rPr>
              <w:t>госпаблик</w:t>
            </w:r>
            <w:proofErr w:type="spellEnd"/>
            <w:r w:rsidRPr="00E14609">
              <w:rPr>
                <w:rFonts w:ascii="Times New Roman" w:hAnsi="Times New Roman"/>
              </w:rPr>
              <w:t xml:space="preserve"> ДОО и </w:t>
            </w:r>
            <w:proofErr w:type="spellStart"/>
            <w:r w:rsidRPr="00E14609">
              <w:rPr>
                <w:rFonts w:ascii="Times New Roman" w:hAnsi="Times New Roman"/>
              </w:rPr>
              <w:t>мессенджеры</w:t>
            </w:r>
            <w:proofErr w:type="spellEnd"/>
            <w:r w:rsidRPr="00E14609">
              <w:rPr>
                <w:rFonts w:ascii="Times New Roman" w:hAnsi="Times New Roman"/>
              </w:rPr>
              <w:t>, где можно оставить отзывы о мероприятиях и предложения по улучшению качества их проведения</w:t>
            </w:r>
          </w:p>
        </w:tc>
      </w:tr>
    </w:tbl>
    <w:p w:rsidR="007277AB" w:rsidRDefault="007277AB" w:rsidP="007277A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выводы и рекомендации по просветительскому направлению взаимодействия с родителями__________________________________________________________________________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7277AB" w:rsidRDefault="007277AB" w:rsidP="007277A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</w:t>
      </w:r>
    </w:p>
    <w:p w:rsidR="005659D4" w:rsidRDefault="005659D4" w:rsidP="000971C6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</w:p>
    <w:p w:rsidR="00971AB7" w:rsidRDefault="00971AB7" w:rsidP="000971C6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</w:p>
    <w:p w:rsidR="000971C6" w:rsidRPr="00A901E8" w:rsidRDefault="000971C6" w:rsidP="000971C6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  <w:r w:rsidRPr="00A901E8">
        <w:rPr>
          <w:b/>
          <w:caps/>
          <w:sz w:val="28"/>
          <w:szCs w:val="28"/>
          <w:u w:val="single"/>
        </w:rPr>
        <w:t xml:space="preserve">ВАРИАНТЫ КонтрольнЫХ работ по </w:t>
      </w:r>
      <w:r>
        <w:rPr>
          <w:b/>
          <w:caps/>
          <w:sz w:val="28"/>
          <w:szCs w:val="28"/>
          <w:u w:val="single"/>
        </w:rPr>
        <w:t>МДК. 06.01</w:t>
      </w:r>
    </w:p>
    <w:p w:rsidR="000971C6" w:rsidRDefault="000971C6" w:rsidP="000971C6">
      <w:pPr>
        <w:pStyle w:val="a6"/>
        <w:tabs>
          <w:tab w:val="left" w:pos="8505"/>
        </w:tabs>
        <w:jc w:val="center"/>
        <w:rPr>
          <w:b/>
          <w:caps/>
          <w:sz w:val="28"/>
          <w:szCs w:val="28"/>
          <w:u w:val="single"/>
        </w:rPr>
      </w:pPr>
      <w:r w:rsidRPr="00A901E8">
        <w:rPr>
          <w:b/>
          <w:caps/>
          <w:sz w:val="28"/>
          <w:szCs w:val="28"/>
          <w:u w:val="single"/>
        </w:rPr>
        <w:t xml:space="preserve">«Теоретические и методические основы </w:t>
      </w:r>
      <w:r>
        <w:rPr>
          <w:b/>
          <w:caps/>
          <w:sz w:val="28"/>
          <w:szCs w:val="28"/>
          <w:u w:val="single"/>
        </w:rPr>
        <w:t>организации деятельности вожатого</w:t>
      </w:r>
      <w:r w:rsidRPr="00A901E8">
        <w:rPr>
          <w:b/>
          <w:caps/>
          <w:sz w:val="28"/>
          <w:szCs w:val="28"/>
          <w:u w:val="single"/>
        </w:rPr>
        <w:t>»</w:t>
      </w:r>
    </w:p>
    <w:p w:rsidR="000971C6" w:rsidRDefault="000971C6" w:rsidP="000971C6">
      <w:pPr>
        <w:pStyle w:val="a6"/>
        <w:tabs>
          <w:tab w:val="left" w:pos="8505"/>
        </w:tabs>
        <w:jc w:val="center"/>
        <w:rPr>
          <w:b/>
          <w:sz w:val="28"/>
          <w:szCs w:val="28"/>
        </w:rPr>
      </w:pPr>
    </w:p>
    <w:p w:rsidR="000971C6" w:rsidRPr="00E265AA" w:rsidRDefault="000971C6" w:rsidP="000971C6">
      <w:pPr>
        <w:pStyle w:val="a6"/>
        <w:tabs>
          <w:tab w:val="left" w:pos="8505"/>
        </w:tabs>
        <w:jc w:val="center"/>
        <w:rPr>
          <w:caps/>
          <w:sz w:val="28"/>
          <w:szCs w:val="28"/>
        </w:rPr>
      </w:pPr>
      <w:r w:rsidRPr="00E265AA">
        <w:rPr>
          <w:sz w:val="28"/>
          <w:szCs w:val="28"/>
        </w:rPr>
        <w:t xml:space="preserve">Преподаватель: </w:t>
      </w:r>
      <w:r w:rsidR="005659D4">
        <w:rPr>
          <w:sz w:val="28"/>
          <w:szCs w:val="28"/>
        </w:rPr>
        <w:t>Петрова А.Ю.</w:t>
      </w:r>
    </w:p>
    <w:p w:rsidR="00206061" w:rsidRPr="002E3357" w:rsidRDefault="00206061" w:rsidP="002E3357">
      <w:pPr>
        <w:pStyle w:val="af7"/>
        <w:ind w:left="0"/>
        <w:contextualSpacing w:val="0"/>
        <w:jc w:val="both"/>
        <w:rPr>
          <w:sz w:val="28"/>
          <w:szCs w:val="28"/>
        </w:rPr>
      </w:pPr>
    </w:p>
    <w:p w:rsidR="000971C6" w:rsidRPr="00E265AA" w:rsidRDefault="000971C6" w:rsidP="00E265AA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65AA">
        <w:rPr>
          <w:rFonts w:ascii="Times New Roman" w:hAnsi="Times New Roman" w:cs="Times New Roman"/>
          <w:b/>
          <w:i/>
          <w:iCs/>
          <w:sz w:val="28"/>
          <w:szCs w:val="28"/>
        </w:rPr>
        <w:t>Общие методические рекомендации</w:t>
      </w:r>
    </w:p>
    <w:p w:rsidR="000971C6" w:rsidRPr="00D25498" w:rsidRDefault="000971C6" w:rsidP="00097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При выполнении контрольной работы требуется не только ознакомление с научной и методической литературой, но и обязательное изучение особенностей </w:t>
      </w:r>
      <w:r>
        <w:rPr>
          <w:rFonts w:ascii="Times New Roman" w:hAnsi="Times New Roman" w:cs="Times New Roman"/>
          <w:sz w:val="28"/>
          <w:szCs w:val="28"/>
        </w:rPr>
        <w:t>работы вожатого в детском оздоровительном лагере.</w:t>
      </w:r>
      <w:r w:rsidRPr="00D2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C6" w:rsidRDefault="000971C6" w:rsidP="000971C6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>Познакомьтесь с тематикой контрольных работ, рекомендациями к их выполнению. Определитесь в выборе темы. Изучите литературу. Списки рекомендуемой литературы по каждой из предложенных тем контрольных работ помещены ниже</w:t>
      </w:r>
      <w:r>
        <w:rPr>
          <w:rFonts w:ascii="Times New Roman" w:hAnsi="Times New Roman" w:cs="Times New Roman"/>
          <w:sz w:val="28"/>
          <w:szCs w:val="28"/>
        </w:rPr>
        <w:t xml:space="preserve"> каждого задания</w:t>
      </w:r>
      <w:r w:rsidRPr="00D25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1B0" w:rsidRPr="00D25498" w:rsidRDefault="00A141B0" w:rsidP="00565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B0">
        <w:rPr>
          <w:rFonts w:ascii="Times New Roman" w:hAnsi="Times New Roman" w:cs="Times New Roman"/>
          <w:sz w:val="28"/>
          <w:szCs w:val="28"/>
        </w:rPr>
        <w:t>Выбор варианта контрольной работы осуществляется в соответствии с фамилией студента в следующем порядке: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1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2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3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4</w:t>
            </w:r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Е, Ё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И, Й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A141B0" w:rsidRPr="00CF5F9E" w:rsidTr="00A141B0">
        <w:trPr>
          <w:jc w:val="center"/>
        </w:trPr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250" w:type="pct"/>
          </w:tcPr>
          <w:p w:rsidR="00A141B0" w:rsidRPr="00A141B0" w:rsidRDefault="00A141B0" w:rsidP="00A141B0">
            <w:pPr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A262AD" w:rsidRPr="00A141B0" w:rsidRDefault="00A141B0" w:rsidP="00A141B0">
      <w:pPr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1B0">
        <w:rPr>
          <w:rFonts w:ascii="Times New Roman" w:hAnsi="Times New Roman" w:cs="Times New Roman"/>
          <w:sz w:val="24"/>
          <w:szCs w:val="24"/>
        </w:rPr>
        <w:t>Например: Антонова – вариант № 1, Борисова – вариант № 2.</w:t>
      </w:r>
    </w:p>
    <w:p w:rsidR="00A141B0" w:rsidRPr="00D25498" w:rsidRDefault="00A141B0" w:rsidP="00A141B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Задача студента – </w:t>
      </w:r>
      <w:r>
        <w:rPr>
          <w:rFonts w:ascii="Times New Roman" w:hAnsi="Times New Roman" w:cs="Times New Roman"/>
          <w:sz w:val="28"/>
          <w:szCs w:val="28"/>
        </w:rPr>
        <w:t>внимательно читать все задания в выбранном варианте</w:t>
      </w:r>
      <w:r w:rsidRPr="00C3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(соответственно таблице) и </w:t>
      </w:r>
      <w:r w:rsidRPr="00D25498">
        <w:rPr>
          <w:rFonts w:ascii="Times New Roman" w:hAnsi="Times New Roman" w:cs="Times New Roman"/>
          <w:sz w:val="28"/>
          <w:szCs w:val="28"/>
        </w:rPr>
        <w:t>творчески подходить к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2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выполнению.</w:t>
      </w:r>
    </w:p>
    <w:p w:rsidR="00A141B0" w:rsidRDefault="00A141B0" w:rsidP="00A1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Вариант 1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ТЕМА «ЗАКОНОДАТЕЛЬНЫЕ ОСНОВЫ В СФЕРЕ ОБРАЗОВАНИЯ И ОРГАНИЗАЦИИ ОТДЫХА И ОЗДОРОВЛЕНИЯ ДЕТЕЙ»</w:t>
      </w:r>
    </w:p>
    <w:p w:rsidR="000971C6" w:rsidRPr="00AF5E8A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F5E8A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</w:p>
    <w:p w:rsidR="000971C6" w:rsidRDefault="000971C6" w:rsidP="00FD0C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28">
        <w:rPr>
          <w:rFonts w:ascii="Times New Roman" w:hAnsi="Times New Roman" w:cs="Times New Roman"/>
          <w:sz w:val="28"/>
          <w:szCs w:val="28"/>
        </w:rPr>
        <w:t xml:space="preserve">Изучите в Интернете и проанализируйте предложенные ниже нормативные документы, регулирующие деятельность вожатого и определяющие права ребенка; </w:t>
      </w:r>
      <w:r w:rsidRPr="00102D28">
        <w:rPr>
          <w:rFonts w:ascii="Times New Roman" w:hAnsi="Times New Roman" w:cs="Times New Roman"/>
          <w:sz w:val="28"/>
          <w:szCs w:val="28"/>
          <w:lang w:eastAsia="en-US"/>
        </w:rPr>
        <w:t>составьте к каждому документу дату принятия, основные понятия (3-4 часто встречающихся) и краткую аннотацию; впишите их в таблицу.</w:t>
      </w:r>
    </w:p>
    <w:p w:rsidR="005659D4" w:rsidRDefault="005659D4" w:rsidP="0056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59D4" w:rsidRDefault="005659D4" w:rsidP="0056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980"/>
        <w:gridCol w:w="8027"/>
      </w:tblGrid>
      <w:tr w:rsidR="000971C6" w:rsidRPr="00AD4736" w:rsidTr="008E6B1E">
        <w:trPr>
          <w:trHeight w:val="50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1C6" w:rsidRPr="00AD4736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736">
              <w:rPr>
                <w:rFonts w:ascii="Times New Roman" w:hAnsi="Times New Roman" w:cs="Times New Roman"/>
                <w:b/>
                <w:bCs/>
              </w:rPr>
              <w:t>Название документа</w:t>
            </w:r>
          </w:p>
        </w:tc>
        <w:tc>
          <w:tcPr>
            <w:tcW w:w="8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1C6" w:rsidRPr="00AD4736" w:rsidRDefault="000971C6" w:rsidP="008E6B1E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736">
              <w:rPr>
                <w:rFonts w:ascii="Times New Roman" w:hAnsi="Times New Roman" w:cs="Times New Roman"/>
                <w:b/>
                <w:bCs/>
              </w:rPr>
              <w:t>Дата принятия, основные понятия и краткая аннотация</w:t>
            </w:r>
          </w:p>
        </w:tc>
      </w:tr>
      <w:tr w:rsidR="000971C6" w:rsidRPr="00AD4736" w:rsidTr="008E6B1E">
        <w:trPr>
          <w:trHeight w:val="213"/>
        </w:trPr>
        <w:tc>
          <w:tcPr>
            <w:tcW w:w="100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1C6" w:rsidRPr="00AD4736" w:rsidRDefault="000971C6" w:rsidP="008E6B1E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Федеральный уровень</w:t>
            </w:r>
          </w:p>
        </w:tc>
      </w:tr>
      <w:tr w:rsidR="000971C6" w:rsidRPr="00AD4736" w:rsidTr="008E6B1E">
        <w:trPr>
          <w:trHeight w:val="32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1C6" w:rsidRPr="00537A4E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4E">
              <w:rPr>
                <w:rFonts w:ascii="Times New Roman" w:hAnsi="Times New Roman" w:cs="Times New Roman"/>
                <w:sz w:val="20"/>
                <w:szCs w:val="20"/>
              </w:rPr>
              <w:t>Национал.</w:t>
            </w:r>
          </w:p>
          <w:p w:rsidR="000971C6" w:rsidRPr="00537A4E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4E">
              <w:rPr>
                <w:rFonts w:ascii="Times New Roman" w:hAnsi="Times New Roman" w:cs="Times New Roman"/>
                <w:sz w:val="20"/>
                <w:szCs w:val="20"/>
              </w:rPr>
              <w:t>Стандарт РФ «Услуги детям в учреждениях отдыха и оздоровления»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1C6" w:rsidRPr="00AD4736" w:rsidRDefault="000971C6" w:rsidP="008E6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C6" w:rsidRPr="00AD4736" w:rsidTr="008E6B1E">
        <w:trPr>
          <w:trHeight w:val="32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1C6" w:rsidRPr="00537A4E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A4E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537A4E">
              <w:rPr>
                <w:rFonts w:ascii="Times New Roman" w:hAnsi="Times New Roman" w:cs="Times New Roman"/>
                <w:sz w:val="20"/>
                <w:szCs w:val="20"/>
              </w:rPr>
              <w:t>. стандарт «Специалист, участвующий в организации деятельности детского коллектива (вожатый)»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1C6" w:rsidRPr="00AD4736" w:rsidRDefault="000971C6" w:rsidP="008E6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C6" w:rsidRPr="00AD4736" w:rsidTr="008E6B1E">
        <w:trPr>
          <w:trHeight w:val="32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1C6" w:rsidRPr="00537A4E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4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0971C6" w:rsidRPr="00537A4E" w:rsidRDefault="000971C6" w:rsidP="008E6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образования и науки РФ «Об утверждении примерных положений об организациях отдыха детей и их оздоровления»</w:t>
            </w:r>
          </w:p>
        </w:tc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1C6" w:rsidRPr="00AD4736" w:rsidRDefault="000971C6" w:rsidP="008E6B1E">
            <w:pPr>
              <w:pStyle w:val="2"/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</w:tbl>
    <w:p w:rsidR="000971C6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0971C6" w:rsidRDefault="000971C6" w:rsidP="000971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71C6" w:rsidRDefault="000971C6" w:rsidP="00FD0C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Напишите, к</w:t>
      </w:r>
      <w:r w:rsidRPr="001714EC">
        <w:rPr>
          <w:rFonts w:ascii="Times New Roman" w:hAnsi="Times New Roman" w:cs="Times New Roman"/>
          <w:sz w:val="28"/>
          <w:szCs w:val="28"/>
        </w:rPr>
        <w:t>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4EC">
        <w:rPr>
          <w:rFonts w:ascii="Times New Roman" w:hAnsi="Times New Roman" w:cs="Times New Roman"/>
          <w:sz w:val="28"/>
          <w:szCs w:val="28"/>
        </w:rPr>
        <w:t>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(не менее 4)</w:t>
      </w:r>
      <w:r w:rsidRPr="001714EC">
        <w:rPr>
          <w:rFonts w:ascii="Times New Roman" w:hAnsi="Times New Roman" w:cs="Times New Roman"/>
          <w:sz w:val="28"/>
          <w:szCs w:val="28"/>
        </w:rPr>
        <w:t xml:space="preserve"> может испытывать вожатый в практической деятельности, не зная нормативно-правовых документов?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Конвенция ООН о правах ребенка.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Национальный стандарт Российской Федерации ГОСТ 52887 – 2007 «Услуги детям в учреждениях отдыха и оз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доровления». 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004">
        <w:rPr>
          <w:rFonts w:ascii="Times New Roman" w:hAnsi="Times New Roman" w:cs="Times New Roman"/>
          <w:sz w:val="26"/>
          <w:szCs w:val="26"/>
        </w:rPr>
        <w:t xml:space="preserve">Организация детского отдыха: Нормативные правовые документы. - М.: ТЦ Сфера, 2004. - 80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>. (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 xml:space="preserve"> «Правовая библиотека образования»). 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Приказ Министерства образования и науки РФ «Об ут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>верждении примерных положений об организации отды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ха детей и их оздоровления» № 656 от 13 июля 2017 г. 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Рекомендации Министерства образования и науки РФ по порядку проведения смен в учреждениях отдыха и оздо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>ровления детей, подростков (31.08.2011 г.).</w:t>
      </w:r>
    </w:p>
    <w:p w:rsidR="000971C6" w:rsidRPr="00867004" w:rsidRDefault="000971C6" w:rsidP="00FD0C1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Федеральный закон «Об основных гарантиях прав ребёнка в Российской Федерации» от 24.07.1998 г. № 124-ФЗ.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Вариант 2</w:t>
      </w: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ТЕМА</w:t>
      </w:r>
      <w:r w:rsidRPr="00867004">
        <w:rPr>
          <w:rFonts w:ascii="Times New Roman" w:hAnsi="Times New Roman" w:cs="Times New Roman"/>
          <w:b/>
          <w:bCs/>
          <w:sz w:val="24"/>
          <w:szCs w:val="24"/>
        </w:rPr>
        <w:t>: «ОСНОВЫ ОБЕСПЕЧЕНИЯ БЕЗОПАСНОГО ПРЕБЫВАНИЯ РЕБЕНКА В ЛАГЕРЕ»</w:t>
      </w:r>
    </w:p>
    <w:p w:rsidR="000971C6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C6" w:rsidRPr="001C5D4F" w:rsidRDefault="000971C6" w:rsidP="0009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D4F">
        <w:rPr>
          <w:rFonts w:ascii="Times New Roman" w:hAnsi="Times New Roman" w:cs="Times New Roman"/>
          <w:color w:val="000000"/>
          <w:sz w:val="28"/>
          <w:szCs w:val="28"/>
        </w:rPr>
        <w:t xml:space="preserve">Вожатый несет ответственность за жизнь и здоровье вверенных ему детей. </w:t>
      </w:r>
      <w:proofErr w:type="gramStart"/>
      <w:r w:rsidRPr="001C5D4F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1C5D4F">
        <w:rPr>
          <w:rFonts w:ascii="Times New Roman" w:hAnsi="Times New Roman" w:cs="Times New Roman"/>
          <w:color w:val="000000"/>
          <w:sz w:val="28"/>
          <w:szCs w:val="28"/>
        </w:rPr>
        <w:t xml:space="preserve"> дни пребывания в лагере происходит приспособление детского организма к новым условиям обстановки. В этот период необходимо познакомить детей с режимом дня, правилами внутреннего распорядка, провести беседы по профилактике травматизма и несчастных случаев. </w:t>
      </w:r>
    </w:p>
    <w:p w:rsidR="008A5313" w:rsidRDefault="008A5313" w:rsidP="0009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971C6" w:rsidRPr="001C5D4F" w:rsidRDefault="000971C6" w:rsidP="0009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E8A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</w:p>
    <w:p w:rsidR="000971C6" w:rsidRDefault="000971C6" w:rsidP="000971C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1C5D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Разработайте алгоритм действий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7066F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(не менее 7)</w:t>
      </w:r>
      <w:r w:rsidRPr="001C5D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вожатого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5D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5D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экстремальной ситуации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(например: потеря ребенка на прогулке, травма ребенка во время прогулки, травма ребенка во время спортивного мероприятия, гроза и др.)</w:t>
      </w:r>
      <w:r w:rsidRPr="001C5D4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971C6" w:rsidRDefault="000971C6" w:rsidP="00097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5781">
        <w:rPr>
          <w:rFonts w:ascii="Times New Roman" w:hAnsi="Times New Roman" w:cs="Times New Roman"/>
          <w:sz w:val="28"/>
          <w:szCs w:val="28"/>
        </w:rPr>
        <w:t>Разработайте памятку для детей «Нормы лагерной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B4">
        <w:rPr>
          <w:rFonts w:ascii="Times New Roman" w:hAnsi="Times New Roman" w:cs="Times New Roman"/>
          <w:i/>
          <w:iCs/>
          <w:sz w:val="28"/>
          <w:szCs w:val="28"/>
        </w:rPr>
        <w:t>(не менее 10 правил),</w:t>
      </w:r>
      <w:r>
        <w:rPr>
          <w:rFonts w:ascii="Times New Roman" w:hAnsi="Times New Roman" w:cs="Times New Roman"/>
          <w:sz w:val="28"/>
          <w:szCs w:val="28"/>
        </w:rPr>
        <w:t xml:space="preserve"> конкретно </w:t>
      </w:r>
      <w:r w:rsidRPr="003865BA">
        <w:rPr>
          <w:rFonts w:ascii="Times New Roman" w:hAnsi="Times New Roman" w:cs="Times New Roman"/>
          <w:sz w:val="28"/>
          <w:szCs w:val="28"/>
        </w:rPr>
        <w:t>выбрав</w:t>
      </w:r>
      <w:r>
        <w:rPr>
          <w:rFonts w:ascii="Times New Roman" w:hAnsi="Times New Roman" w:cs="Times New Roman"/>
          <w:sz w:val="28"/>
          <w:szCs w:val="28"/>
        </w:rPr>
        <w:t xml:space="preserve"> их возраст (отряд)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0971C6" w:rsidRPr="003865BA" w:rsidRDefault="000971C6" w:rsidP="000971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Приветствуется оригинальность и творчество.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3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7004">
        <w:rPr>
          <w:rFonts w:ascii="Times New Roman" w:hAnsi="Times New Roman" w:cs="Times New Roman"/>
          <w:sz w:val="26"/>
          <w:szCs w:val="26"/>
        </w:rPr>
        <w:t>Машокова</w:t>
      </w:r>
      <w:proofErr w:type="spellEnd"/>
      <w:r w:rsidRPr="00867004">
        <w:rPr>
          <w:rFonts w:ascii="Times New Roman" w:hAnsi="Times New Roman" w:cs="Times New Roman"/>
          <w:sz w:val="26"/>
          <w:szCs w:val="26"/>
        </w:rPr>
        <w:t xml:space="preserve">, Г.В. Нормативно-методические материалы по вопросам организации отдыха, оздоровления и занятости детей. Вологда, 2006 - 47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004">
        <w:rPr>
          <w:rFonts w:ascii="Times New Roman" w:hAnsi="Times New Roman" w:cs="Times New Roman"/>
          <w:sz w:val="26"/>
          <w:szCs w:val="26"/>
        </w:rPr>
        <w:t xml:space="preserve">2. Сборник нормативных документов по пожарной безопасности [Текст] / отв. ред. Е. Н. Волкова. -- М.: </w:t>
      </w:r>
      <w:proofErr w:type="spellStart"/>
      <w:r w:rsidRPr="00867004">
        <w:rPr>
          <w:rFonts w:ascii="Times New Roman" w:hAnsi="Times New Roman" w:cs="Times New Roman"/>
          <w:sz w:val="26"/>
          <w:szCs w:val="26"/>
        </w:rPr>
        <w:t>ГроссМедиа</w:t>
      </w:r>
      <w:proofErr w:type="spellEnd"/>
      <w:r w:rsidRPr="00867004">
        <w:rPr>
          <w:rFonts w:ascii="Times New Roman" w:hAnsi="Times New Roman" w:cs="Times New Roman"/>
          <w:sz w:val="26"/>
          <w:szCs w:val="26"/>
        </w:rPr>
        <w:t xml:space="preserve">, 2005. - 320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>.</w:t>
      </w:r>
    </w:p>
    <w:p w:rsidR="000971C6" w:rsidRPr="00867004" w:rsidRDefault="000971C6" w:rsidP="000971C6">
      <w:pPr>
        <w:pStyle w:val="af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867004">
        <w:rPr>
          <w:sz w:val="26"/>
          <w:szCs w:val="26"/>
        </w:rPr>
        <w:t xml:space="preserve">3. Сысоева, М. Е. Основы вожатского мастерства / М. Е. Сысоева, С. С. </w:t>
      </w:r>
      <w:proofErr w:type="spellStart"/>
      <w:r w:rsidRPr="00867004">
        <w:rPr>
          <w:sz w:val="26"/>
          <w:szCs w:val="26"/>
        </w:rPr>
        <w:t>Хансова</w:t>
      </w:r>
      <w:proofErr w:type="spellEnd"/>
      <w:r w:rsidRPr="00867004">
        <w:rPr>
          <w:sz w:val="26"/>
          <w:szCs w:val="26"/>
        </w:rPr>
        <w:t xml:space="preserve">. -- М.: РОН, 2002. - 128 </w:t>
      </w:r>
      <w:proofErr w:type="gramStart"/>
      <w:r w:rsidRPr="00867004">
        <w:rPr>
          <w:sz w:val="26"/>
          <w:szCs w:val="26"/>
        </w:rPr>
        <w:t>с</w:t>
      </w:r>
      <w:proofErr w:type="gramEnd"/>
      <w:r w:rsidRPr="00867004">
        <w:rPr>
          <w:sz w:val="26"/>
          <w:szCs w:val="26"/>
        </w:rPr>
        <w:t>.</w:t>
      </w: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5. Федеральный закон «Технический регламент о требова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>ниях пожарной безопасности» от 22.07.2008 г. № 123-ФЗ.</w:t>
      </w:r>
    </w:p>
    <w:p w:rsidR="00867004" w:rsidRDefault="00867004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Вариант 3</w:t>
      </w: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«личность вожатого и его педагогический труд»</w:t>
      </w: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7004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</w:p>
    <w:p w:rsidR="000971C6" w:rsidRDefault="000971C6" w:rsidP="00FD0C1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15</w:t>
      </w:r>
      <w:r w:rsidRPr="00AD4AEE">
        <w:rPr>
          <w:rFonts w:ascii="Times New Roman" w:hAnsi="Times New Roman" w:cs="Times New Roman"/>
          <w:sz w:val="28"/>
          <w:szCs w:val="28"/>
        </w:rPr>
        <w:t xml:space="preserve"> табу вожатого детского оздоровительного лагеря (что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AD4AEE">
        <w:rPr>
          <w:rFonts w:ascii="Times New Roman" w:hAnsi="Times New Roman" w:cs="Times New Roman"/>
          <w:sz w:val="28"/>
          <w:szCs w:val="28"/>
        </w:rPr>
        <w:t xml:space="preserve"> не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делать, особенно в присутствии детей). </w:t>
      </w:r>
    </w:p>
    <w:p w:rsidR="000971C6" w:rsidRDefault="000971C6" w:rsidP="00FD0C1C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D4A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AD4AEE">
        <w:rPr>
          <w:rFonts w:ascii="Times New Roman" w:hAnsi="Times New Roman" w:cs="Times New Roman"/>
          <w:sz w:val="28"/>
          <w:szCs w:val="28"/>
        </w:rPr>
        <w:t xml:space="preserve">оставьте азбуку качеств </w:t>
      </w:r>
      <w:r w:rsidRPr="00AD4AEE">
        <w:rPr>
          <w:rFonts w:ascii="Times New Roman" w:hAnsi="Times New Roman" w:cs="Times New Roman"/>
          <w:i/>
          <w:iCs/>
          <w:sz w:val="28"/>
          <w:szCs w:val="28"/>
        </w:rPr>
        <w:t>(не менее трех на каждую букву)</w:t>
      </w:r>
      <w:r w:rsidRPr="00AD4AEE">
        <w:rPr>
          <w:rFonts w:ascii="Times New Roman" w:hAnsi="Times New Roman" w:cs="Times New Roman"/>
          <w:sz w:val="28"/>
          <w:szCs w:val="28"/>
        </w:rPr>
        <w:t>, которыми должен обладать современный вожатый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1C6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004" w:rsidRDefault="00867004" w:rsidP="0009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B7" w:rsidRPr="00AD4AEE" w:rsidRDefault="00971AB7" w:rsidP="0009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875"/>
      </w:tblGrid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700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67004">
        <w:rPr>
          <w:rFonts w:ascii="Times New Roman" w:hAnsi="Times New Roman" w:cs="Times New Roman"/>
          <w:sz w:val="26"/>
          <w:szCs w:val="26"/>
        </w:rPr>
        <w:t>Вайндорф-Сысоева</w:t>
      </w:r>
      <w:proofErr w:type="spellEnd"/>
      <w:r w:rsidRPr="00867004">
        <w:rPr>
          <w:rFonts w:ascii="Times New Roman" w:hAnsi="Times New Roman" w:cs="Times New Roman"/>
          <w:sz w:val="26"/>
          <w:szCs w:val="26"/>
        </w:rPr>
        <w:t xml:space="preserve">, М.Е. Основы вожатского мастерства: учебно-методическое пособие. - М.: ЦГЛ, 2005 - 160 с. </w:t>
      </w: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004">
        <w:rPr>
          <w:rFonts w:ascii="Times New Roman" w:hAnsi="Times New Roman" w:cs="Times New Roman"/>
          <w:sz w:val="26"/>
          <w:szCs w:val="26"/>
        </w:rPr>
        <w:t xml:space="preserve">2. Коваль, М.Б. Ключ к успеху: Пособие для работников учреждений летнего отдыха и оздоровления детей. - М.: НИИ семьи, 2008. - 136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1C6" w:rsidRPr="00867004" w:rsidRDefault="000971C6" w:rsidP="0009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7004">
        <w:rPr>
          <w:rFonts w:ascii="Times New Roman" w:hAnsi="Times New Roman" w:cs="Times New Roman"/>
          <w:color w:val="000000"/>
          <w:sz w:val="26"/>
          <w:szCs w:val="26"/>
        </w:rPr>
        <w:t>3. Методические рекомендации по совершенствованию вос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>питательной и образовательной работы в детских оздоро</w:t>
      </w:r>
      <w:r w:rsidRPr="0086700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вительных лагерях, по организации досуга детей (Письмо </w:t>
      </w:r>
      <w:proofErr w:type="spellStart"/>
      <w:r w:rsidRPr="00867004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867004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14.04.2011 г. № МД-463 / 06). </w:t>
      </w:r>
    </w:p>
    <w:p w:rsidR="000971C6" w:rsidRPr="00867004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700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67004">
        <w:rPr>
          <w:rFonts w:ascii="Times New Roman" w:hAnsi="Times New Roman" w:cs="Times New Roman"/>
          <w:sz w:val="26"/>
          <w:szCs w:val="26"/>
        </w:rPr>
        <w:t>Юзафавичус</w:t>
      </w:r>
      <w:proofErr w:type="spellEnd"/>
      <w:r w:rsidRPr="00867004">
        <w:rPr>
          <w:rFonts w:ascii="Times New Roman" w:hAnsi="Times New Roman" w:cs="Times New Roman"/>
          <w:sz w:val="26"/>
          <w:szCs w:val="26"/>
        </w:rPr>
        <w:t xml:space="preserve">, Т.А. Советы бывалого вожатого. Кипарис – 9: учебно-практическое пособие для организаторов летнего отдыха детей. - М.: Педагогическое общество России, 2005. - 192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71C6" w:rsidRPr="00A13359" w:rsidRDefault="000971C6" w:rsidP="000971C6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Вариант 4</w:t>
      </w:r>
    </w:p>
    <w:p w:rsidR="000971C6" w:rsidRPr="00867004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971C6" w:rsidRPr="00867004" w:rsidRDefault="000971C6" w:rsidP="00971AB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1AB7">
        <w:rPr>
          <w:rFonts w:ascii="Times New Roman" w:hAnsi="Times New Roman" w:cs="Times New Roman"/>
          <w:b/>
          <w:bCs/>
          <w:caps/>
        </w:rPr>
        <w:t>ТЕМА: «логика развития смены детского оздоровительного лагеря</w:t>
      </w:r>
      <w:r w:rsidRPr="00867004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0971C6" w:rsidRPr="00867004" w:rsidRDefault="000971C6" w:rsidP="000971C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67004">
        <w:rPr>
          <w:rFonts w:ascii="Times New Roman" w:hAnsi="Times New Roman" w:cs="Times New Roman"/>
          <w:i/>
          <w:iCs/>
          <w:sz w:val="24"/>
          <w:szCs w:val="24"/>
        </w:rPr>
        <w:t>Задание</w:t>
      </w:r>
    </w:p>
    <w:p w:rsidR="000971C6" w:rsidRPr="007822E1" w:rsidRDefault="000971C6" w:rsidP="00097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22E1">
        <w:rPr>
          <w:rFonts w:ascii="Times New Roman" w:hAnsi="Times New Roman" w:cs="Times New Roman"/>
          <w:sz w:val="28"/>
          <w:szCs w:val="28"/>
        </w:rPr>
        <w:t xml:space="preserve">«Вечерний огонёк»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22E1">
        <w:rPr>
          <w:rFonts w:ascii="Times New Roman" w:hAnsi="Times New Roman" w:cs="Times New Roman"/>
          <w:sz w:val="28"/>
          <w:szCs w:val="28"/>
        </w:rPr>
        <w:t xml:space="preserve"> это ежедневный вечерний сбор отряда при свече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2E1">
        <w:rPr>
          <w:rFonts w:ascii="Times New Roman" w:hAnsi="Times New Roman" w:cs="Times New Roman"/>
          <w:sz w:val="28"/>
          <w:szCs w:val="28"/>
        </w:rPr>
        <w:t>Ребята  обсуждают прожитый день, решают спорные вопросы, разговаривают на интересующие их темы.</w:t>
      </w:r>
    </w:p>
    <w:p w:rsidR="000971C6" w:rsidRDefault="000971C6" w:rsidP="000971C6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22E1">
        <w:rPr>
          <w:rFonts w:ascii="Times New Roman" w:hAnsi="Times New Roman" w:cs="Times New Roman"/>
          <w:sz w:val="28"/>
          <w:szCs w:val="28"/>
        </w:rPr>
        <w:t>Осуществите подборку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(не менее 5 приемов по каждому периоду)</w:t>
      </w:r>
      <w:r w:rsidRPr="007822E1">
        <w:rPr>
          <w:rFonts w:ascii="Times New Roman" w:hAnsi="Times New Roman" w:cs="Times New Roman"/>
          <w:sz w:val="28"/>
          <w:szCs w:val="28"/>
        </w:rPr>
        <w:t xml:space="preserve"> работы на огоньке различных периодов смены, заполнив таблицу.</w:t>
      </w:r>
    </w:p>
    <w:p w:rsidR="00971AB7" w:rsidRDefault="00971AB7" w:rsidP="000971C6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2153"/>
        <w:gridCol w:w="5994"/>
      </w:tblGrid>
      <w:tr w:rsidR="000971C6" w:rsidTr="008E6B1E">
        <w:tc>
          <w:tcPr>
            <w:tcW w:w="1008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B">
              <w:rPr>
                <w:rFonts w:ascii="Times New Roman" w:hAnsi="Times New Roman" w:cs="Times New Roman"/>
                <w:b/>
                <w:bCs/>
              </w:rPr>
              <w:t>Огонек период</w:t>
            </w:r>
          </w:p>
        </w:tc>
        <w:tc>
          <w:tcPr>
            <w:tcW w:w="2340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B">
              <w:rPr>
                <w:rFonts w:ascii="Times New Roman" w:hAnsi="Times New Roman" w:cs="Times New Roman"/>
                <w:b/>
                <w:bCs/>
              </w:rPr>
              <w:t>Название приема</w:t>
            </w:r>
          </w:p>
        </w:tc>
        <w:tc>
          <w:tcPr>
            <w:tcW w:w="6789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B">
              <w:rPr>
                <w:rFonts w:ascii="Times New Roman" w:hAnsi="Times New Roman" w:cs="Times New Roman"/>
                <w:b/>
                <w:bCs/>
              </w:rPr>
              <w:t>Характеристика приема</w:t>
            </w:r>
          </w:p>
        </w:tc>
      </w:tr>
      <w:tr w:rsidR="000971C6" w:rsidTr="008E6B1E">
        <w:tc>
          <w:tcPr>
            <w:tcW w:w="1008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CFB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Pr="007D7CFB">
              <w:rPr>
                <w:rFonts w:ascii="Times New Roman" w:hAnsi="Times New Roman" w:cs="Times New Roman"/>
              </w:rPr>
              <w:t>-</w:t>
            </w:r>
          </w:p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7CFB">
              <w:rPr>
                <w:rFonts w:ascii="Times New Roman" w:hAnsi="Times New Roman" w:cs="Times New Roman"/>
              </w:rPr>
              <w:t>ционный</w:t>
            </w:r>
            <w:proofErr w:type="spellEnd"/>
          </w:p>
        </w:tc>
        <w:tc>
          <w:tcPr>
            <w:tcW w:w="2340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C6" w:rsidTr="008E6B1E">
        <w:tc>
          <w:tcPr>
            <w:tcW w:w="1008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7D7CFB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2340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C6" w:rsidTr="008E6B1E">
        <w:tc>
          <w:tcPr>
            <w:tcW w:w="1008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7D7CFB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340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C6" w:rsidTr="008E6B1E">
        <w:tc>
          <w:tcPr>
            <w:tcW w:w="1008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7D7CFB">
              <w:rPr>
                <w:rFonts w:ascii="Times New Roman" w:hAnsi="Times New Roman" w:cs="Times New Roman"/>
              </w:rPr>
              <w:t>Огонек</w:t>
            </w:r>
          </w:p>
          <w:p w:rsidR="000971C6" w:rsidRPr="007D7CFB" w:rsidRDefault="000971C6" w:rsidP="008E6B1E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7D7CFB">
              <w:rPr>
                <w:rFonts w:ascii="Times New Roman" w:hAnsi="Times New Roman" w:cs="Times New Roman"/>
              </w:rPr>
              <w:t>конфликтный</w:t>
            </w:r>
          </w:p>
        </w:tc>
        <w:tc>
          <w:tcPr>
            <w:tcW w:w="2340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9" w:type="dxa"/>
          </w:tcPr>
          <w:p w:rsidR="000971C6" w:rsidRPr="007D7CFB" w:rsidRDefault="000971C6" w:rsidP="008E6B1E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71C6" w:rsidRPr="007822E1" w:rsidRDefault="000971C6" w:rsidP="000971C6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71C6" w:rsidRDefault="000971C6" w:rsidP="000971C6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Составьте азбуку форм работы </w:t>
      </w:r>
      <w:r w:rsidRPr="00AD4AEE">
        <w:rPr>
          <w:rFonts w:ascii="Times New Roman" w:hAnsi="Times New Roman" w:cs="Times New Roman"/>
          <w:i/>
          <w:iCs/>
          <w:sz w:val="28"/>
          <w:szCs w:val="28"/>
        </w:rPr>
        <w:t>(не менее трех на каждую букву)</w:t>
      </w:r>
      <w:r>
        <w:rPr>
          <w:rFonts w:ascii="Times New Roman" w:hAnsi="Times New Roman" w:cs="Times New Roman"/>
          <w:sz w:val="28"/>
          <w:szCs w:val="28"/>
        </w:rPr>
        <w:t xml:space="preserve"> с детьми в различные периоды смены ДОЛ и оформите в виде таблицы.</w:t>
      </w:r>
    </w:p>
    <w:p w:rsidR="000971C6" w:rsidRPr="003041C9" w:rsidRDefault="000971C6" w:rsidP="000971C6">
      <w:pPr>
        <w:shd w:val="clear" w:color="auto" w:fill="FFFFFF"/>
        <w:spacing w:after="0" w:line="240" w:lineRule="auto"/>
        <w:ind w:right="2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8878"/>
      </w:tblGrid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sz w:val="24"/>
                <w:szCs w:val="24"/>
              </w:rPr>
              <w:t>акция, и т.д.</w:t>
            </w: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1C6" w:rsidRPr="00AD4AEE" w:rsidTr="008E6B1E">
        <w:tc>
          <w:tcPr>
            <w:tcW w:w="828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593" w:type="dxa"/>
          </w:tcPr>
          <w:p w:rsidR="000971C6" w:rsidRPr="007D7CFB" w:rsidRDefault="000971C6" w:rsidP="008E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sz w:val="24"/>
                <w:szCs w:val="24"/>
              </w:rPr>
              <w:t>ярмарка, и т.д.</w:t>
            </w:r>
          </w:p>
        </w:tc>
      </w:tr>
    </w:tbl>
    <w:p w:rsidR="000971C6" w:rsidRPr="00D448FB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C6" w:rsidRPr="00867004" w:rsidRDefault="00971AB7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867004">
        <w:rPr>
          <w:rFonts w:ascii="Times New Roman" w:hAnsi="Times New Roman" w:cs="Times New Roman"/>
          <w:b/>
          <w:bCs/>
          <w:sz w:val="26"/>
          <w:szCs w:val="26"/>
        </w:rPr>
        <w:t>иблиографический список</w:t>
      </w:r>
    </w:p>
    <w:p w:rsidR="000971C6" w:rsidRPr="00867004" w:rsidRDefault="000971C6" w:rsidP="00FD0C1C">
      <w:pPr>
        <w:pStyle w:val="af8"/>
        <w:numPr>
          <w:ilvl w:val="0"/>
          <w:numId w:val="40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 w:rsidRPr="00867004">
        <w:rPr>
          <w:rStyle w:val="af6"/>
          <w:b w:val="0"/>
          <w:bCs w:val="0"/>
          <w:sz w:val="26"/>
          <w:szCs w:val="26"/>
        </w:rPr>
        <w:t>Сысоева, М.Е. Азбука воспитателя, вожатого оздоровительного лагеря.</w:t>
      </w:r>
      <w:r w:rsidRPr="00867004">
        <w:rPr>
          <w:b/>
          <w:bCs/>
          <w:sz w:val="26"/>
          <w:szCs w:val="26"/>
        </w:rPr>
        <w:t xml:space="preserve"> – </w:t>
      </w:r>
      <w:r w:rsidRPr="00867004">
        <w:rPr>
          <w:sz w:val="26"/>
          <w:szCs w:val="26"/>
        </w:rPr>
        <w:t>М.:2009.</w:t>
      </w:r>
    </w:p>
    <w:p w:rsidR="000971C6" w:rsidRPr="00867004" w:rsidRDefault="000971C6" w:rsidP="00FD0C1C">
      <w:pPr>
        <w:pStyle w:val="af8"/>
        <w:numPr>
          <w:ilvl w:val="0"/>
          <w:numId w:val="40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 w:rsidRPr="00867004">
        <w:rPr>
          <w:rStyle w:val="af6"/>
          <w:b w:val="0"/>
          <w:bCs w:val="0"/>
          <w:color w:val="000000"/>
          <w:sz w:val="26"/>
          <w:szCs w:val="26"/>
        </w:rPr>
        <w:t>Титов, С.В. Здравствуй, лето! Мероприятия в детском загородном лагере. </w:t>
      </w:r>
      <w:r w:rsidRPr="00867004">
        <w:rPr>
          <w:color w:val="000000"/>
          <w:sz w:val="26"/>
          <w:szCs w:val="26"/>
        </w:rPr>
        <w:t>– М., 2008. – 132с.</w:t>
      </w:r>
    </w:p>
    <w:p w:rsidR="000971C6" w:rsidRPr="00867004" w:rsidRDefault="000971C6" w:rsidP="00FD0C1C">
      <w:pPr>
        <w:pStyle w:val="af8"/>
        <w:numPr>
          <w:ilvl w:val="0"/>
          <w:numId w:val="40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 w:rsidRPr="00867004">
        <w:rPr>
          <w:rStyle w:val="af6"/>
          <w:b w:val="0"/>
          <w:bCs w:val="0"/>
          <w:sz w:val="26"/>
          <w:szCs w:val="26"/>
        </w:rPr>
        <w:t>Титов, С.В. Здравствуй, лето»</w:t>
      </w:r>
      <w:r w:rsidRPr="00867004">
        <w:rPr>
          <w:sz w:val="26"/>
          <w:szCs w:val="26"/>
        </w:rPr>
        <w:t>. – Волгоград: Учитель, 2011.</w:t>
      </w:r>
    </w:p>
    <w:p w:rsidR="000971C6" w:rsidRPr="00867004" w:rsidRDefault="000971C6" w:rsidP="00FD0C1C">
      <w:pPr>
        <w:pStyle w:val="af8"/>
        <w:numPr>
          <w:ilvl w:val="0"/>
          <w:numId w:val="40"/>
        </w:numPr>
        <w:tabs>
          <w:tab w:val="clear" w:pos="1260"/>
          <w:tab w:val="left" w:pos="900"/>
        </w:tabs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 w:rsidRPr="00867004">
        <w:rPr>
          <w:rStyle w:val="af6"/>
          <w:b w:val="0"/>
          <w:bCs w:val="0"/>
          <w:sz w:val="26"/>
          <w:szCs w:val="26"/>
        </w:rPr>
        <w:t>Титов, С.В. Ура, каникулы</w:t>
      </w:r>
      <w:r w:rsidRPr="00867004">
        <w:rPr>
          <w:sz w:val="26"/>
          <w:szCs w:val="26"/>
        </w:rPr>
        <w:t xml:space="preserve">! </w:t>
      </w:r>
      <w:r w:rsidRPr="00867004">
        <w:rPr>
          <w:rStyle w:val="af6"/>
          <w:b w:val="0"/>
          <w:bCs w:val="0"/>
          <w:sz w:val="26"/>
          <w:szCs w:val="26"/>
        </w:rPr>
        <w:t xml:space="preserve">Библиотека вожатого. - </w:t>
      </w:r>
      <w:r w:rsidRPr="00867004">
        <w:rPr>
          <w:sz w:val="26"/>
          <w:szCs w:val="26"/>
        </w:rPr>
        <w:t xml:space="preserve">М.: ТЦ «Сфера», 2004. – 160 </w:t>
      </w:r>
      <w:proofErr w:type="gramStart"/>
      <w:r w:rsidRPr="00867004">
        <w:rPr>
          <w:sz w:val="26"/>
          <w:szCs w:val="26"/>
        </w:rPr>
        <w:t>с</w:t>
      </w:r>
      <w:proofErr w:type="gramEnd"/>
      <w:r w:rsidRPr="00867004">
        <w:rPr>
          <w:sz w:val="26"/>
          <w:szCs w:val="26"/>
        </w:rPr>
        <w:t>.</w:t>
      </w:r>
    </w:p>
    <w:p w:rsidR="000971C6" w:rsidRPr="00867004" w:rsidRDefault="000971C6" w:rsidP="00FD0C1C">
      <w:pPr>
        <w:numPr>
          <w:ilvl w:val="0"/>
          <w:numId w:val="40"/>
        </w:numPr>
        <w:tabs>
          <w:tab w:val="clear" w:pos="12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7004">
        <w:rPr>
          <w:rFonts w:ascii="Times New Roman" w:hAnsi="Times New Roman" w:cs="Times New Roman"/>
          <w:sz w:val="26"/>
          <w:szCs w:val="26"/>
        </w:rPr>
        <w:lastRenderedPageBreak/>
        <w:t>Фришман</w:t>
      </w:r>
      <w:proofErr w:type="spellEnd"/>
      <w:r w:rsidRPr="00867004">
        <w:rPr>
          <w:rFonts w:ascii="Times New Roman" w:hAnsi="Times New Roman" w:cs="Times New Roman"/>
          <w:sz w:val="26"/>
          <w:szCs w:val="26"/>
        </w:rPr>
        <w:t xml:space="preserve">, И. Организация летнего отдыха детей и подростков: идеи и концепции//Народное образование. - 2003. -№3. - С. 33-41. </w:t>
      </w:r>
    </w:p>
    <w:p w:rsidR="000971C6" w:rsidRPr="00867004" w:rsidRDefault="000971C6" w:rsidP="00FD0C1C">
      <w:pPr>
        <w:numPr>
          <w:ilvl w:val="0"/>
          <w:numId w:val="40"/>
        </w:numPr>
        <w:tabs>
          <w:tab w:val="clear" w:pos="12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867004">
        <w:rPr>
          <w:rStyle w:val="af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Шаульская</w:t>
      </w:r>
      <w:proofErr w:type="spellEnd"/>
      <w:r w:rsidRPr="00867004">
        <w:rPr>
          <w:rStyle w:val="af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Н.А.,  Лифшиц,  О. А. </w:t>
      </w:r>
      <w:hyperlink r:id="rId11" w:history="1">
        <w:r w:rsidRPr="00867004">
          <w:rPr>
            <w:rStyle w:val="af5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Летний лагерь. День за днем. Сказочные каникулы. - </w:t>
        </w:r>
      </w:hyperlink>
      <w:r w:rsidRPr="00867004">
        <w:rPr>
          <w:rFonts w:ascii="Times New Roman" w:hAnsi="Times New Roman" w:cs="Times New Roman"/>
          <w:color w:val="000000"/>
          <w:sz w:val="26"/>
          <w:szCs w:val="26"/>
        </w:rPr>
        <w:t xml:space="preserve">М.: Академия развития,  </w:t>
      </w:r>
      <w:r w:rsidRPr="00867004">
        <w:rPr>
          <w:rFonts w:ascii="Times New Roman" w:hAnsi="Times New Roman" w:cs="Times New Roman"/>
          <w:sz w:val="26"/>
          <w:szCs w:val="26"/>
        </w:rPr>
        <w:t xml:space="preserve">2007. − 224 </w:t>
      </w:r>
      <w:proofErr w:type="gramStart"/>
      <w:r w:rsidRPr="0086700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67004">
        <w:rPr>
          <w:rFonts w:ascii="Times New Roman" w:hAnsi="Times New Roman" w:cs="Times New Roman"/>
          <w:sz w:val="26"/>
          <w:szCs w:val="26"/>
        </w:rPr>
        <w:t>.</w:t>
      </w:r>
    </w:p>
    <w:p w:rsidR="000971C6" w:rsidRPr="00867004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265AA" w:rsidRDefault="00E265AA" w:rsidP="000971C6">
      <w:pPr>
        <w:pStyle w:val="a6"/>
        <w:jc w:val="center"/>
        <w:rPr>
          <w:b/>
          <w:sz w:val="32"/>
          <w:szCs w:val="32"/>
        </w:rPr>
      </w:pPr>
    </w:p>
    <w:p w:rsidR="00867004" w:rsidRDefault="00867004" w:rsidP="000971C6">
      <w:pPr>
        <w:pStyle w:val="a6"/>
        <w:jc w:val="center"/>
        <w:rPr>
          <w:b/>
          <w:sz w:val="32"/>
          <w:szCs w:val="32"/>
        </w:rPr>
        <w:sectPr w:rsidR="00867004" w:rsidSect="00D25498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06061" w:rsidRPr="000971C6" w:rsidRDefault="00206061" w:rsidP="000971C6">
      <w:pPr>
        <w:pStyle w:val="a6"/>
        <w:jc w:val="center"/>
        <w:rPr>
          <w:sz w:val="32"/>
          <w:szCs w:val="32"/>
        </w:rPr>
      </w:pPr>
      <w:r w:rsidRPr="000971C6">
        <w:rPr>
          <w:b/>
          <w:sz w:val="32"/>
          <w:szCs w:val="32"/>
        </w:rPr>
        <w:lastRenderedPageBreak/>
        <w:t>Глава 2. Темы для самостоятельной работы</w:t>
      </w:r>
    </w:p>
    <w:p w:rsidR="000971C6" w:rsidRDefault="000971C6" w:rsidP="002E3357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206061" w:rsidRPr="002E3357" w:rsidRDefault="00206061" w:rsidP="000971C6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Самостоятельная работа при изучении  МДК 03.03«Теория и методика экологического образования дошкольников»</w:t>
      </w:r>
    </w:p>
    <w:p w:rsidR="00206061" w:rsidRPr="002E3357" w:rsidRDefault="00206061" w:rsidP="000971C6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 xml:space="preserve">Преподаватель: </w:t>
      </w:r>
      <w:r w:rsidR="005659D4">
        <w:rPr>
          <w:rFonts w:ascii="Times New Roman" w:hAnsi="Times New Roman" w:cs="Times New Roman"/>
          <w:bCs/>
          <w:sz w:val="28"/>
          <w:szCs w:val="28"/>
        </w:rPr>
        <w:t>Черемисина Л.П.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</w:rPr>
        <w:t>Формы организации в экологическом образовании дошкольников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32"/>
          <w:szCs w:val="32"/>
        </w:rPr>
      </w:pP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>1. Эколого-психологический тренинг.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>2. Особенности использования праздников и развлечений в работе по экологическому образованию детей дошкольного возраста.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>3. Организация природоохранительного труда детей дошкольного возраста.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>4. Экологические проекты в ДОУ.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>5. Экологическая тропинка в ДОУ.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2E3357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Театр как форма нетрадиционного экологического образования дошкольников.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7. </w:t>
      </w:r>
      <w:r w:rsidRPr="002E3357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Экологические акции как форма нетрадиционного экологического образования дошкольников.</w:t>
      </w:r>
    </w:p>
    <w:p w:rsidR="00206061" w:rsidRPr="002E3357" w:rsidRDefault="00206061" w:rsidP="002E3357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Pr="002E3357">
        <w:rPr>
          <w:rFonts w:ascii="Times New Roman" w:eastAsia="+mn-ea" w:hAnsi="Times New Roman" w:cs="Times New Roman"/>
          <w:bCs/>
          <w:sz w:val="28"/>
          <w:szCs w:val="28"/>
          <w:lang w:eastAsia="ar-SA"/>
        </w:rPr>
        <w:t>Экологические игры: КВН, аукцион, марафон, викторина, «Поле чудес» и др.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eastAsia="+mn-ea" w:hAnsi="Times New Roman" w:cs="Times New Roman"/>
          <w:bCs/>
          <w:sz w:val="28"/>
          <w:szCs w:val="28"/>
        </w:rPr>
        <w:t>9.</w:t>
      </w:r>
      <w:r w:rsidRPr="002E3357">
        <w:rPr>
          <w:rFonts w:ascii="Times New Roman" w:hAnsi="Times New Roman" w:cs="Times New Roman"/>
          <w:sz w:val="28"/>
          <w:szCs w:val="28"/>
          <w:lang w:eastAsia="en-US"/>
        </w:rPr>
        <w:t>Использование сказок экологического содержания в работе с детьми дошкольного возраста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>10.Живопись как средство экологического воспитания детей.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bCs/>
          <w:kern w:val="36"/>
          <w:sz w:val="28"/>
          <w:szCs w:val="28"/>
        </w:rPr>
        <w:t>11.Детское экспериментирование как метод экологиче</w:t>
      </w:r>
      <w:r w:rsidRPr="002E3357">
        <w:rPr>
          <w:rFonts w:ascii="Times New Roman" w:hAnsi="Times New Roman" w:cs="Times New Roman"/>
          <w:bCs/>
          <w:kern w:val="36"/>
          <w:sz w:val="28"/>
          <w:szCs w:val="28"/>
        </w:rPr>
        <w:softHyphen/>
        <w:t>ского образования.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206061" w:rsidRPr="002E3357" w:rsidRDefault="00206061" w:rsidP="002E3357">
      <w:pPr>
        <w:tabs>
          <w:tab w:val="left" w:pos="426"/>
        </w:tabs>
        <w:autoSpaceDN w:val="0"/>
        <w:spacing w:after="0" w:line="240" w:lineRule="auto"/>
        <w:ind w:left="360" w:right="35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1.Эколого-психологический тренинг</w:t>
      </w:r>
    </w:p>
    <w:p w:rsidR="00206061" w:rsidRPr="002E3357" w:rsidRDefault="00206061" w:rsidP="002E3357">
      <w:pPr>
        <w:widowControl w:val="0"/>
        <w:autoSpaceDE w:val="0"/>
        <w:autoSpaceDN w:val="0"/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061" w:rsidRPr="002E3357" w:rsidRDefault="00206061" w:rsidP="002E3357">
      <w:pPr>
        <w:autoSpaceDN w:val="0"/>
        <w:spacing w:after="0" w:line="240" w:lineRule="auto"/>
        <w:ind w:right="355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Примерный план</w:t>
      </w:r>
    </w:p>
    <w:p w:rsidR="00206061" w:rsidRPr="002E3357" w:rsidRDefault="00206061" w:rsidP="00FD0C1C">
      <w:pPr>
        <w:numPr>
          <w:ilvl w:val="0"/>
          <w:numId w:val="25"/>
        </w:numPr>
        <w:tabs>
          <w:tab w:val="left" w:pos="426"/>
        </w:tabs>
        <w:autoSpaceDN w:val="0"/>
        <w:spacing w:after="0" w:line="240" w:lineRule="auto"/>
        <w:ind w:left="426" w:right="35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Изучить и выписать цель, этапы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ar-SA"/>
        </w:rPr>
        <w:t>экотренинга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06061" w:rsidRPr="002E3357" w:rsidRDefault="00206061" w:rsidP="00FD0C1C">
      <w:pPr>
        <w:numPr>
          <w:ilvl w:val="0"/>
          <w:numId w:val="25"/>
        </w:numPr>
        <w:tabs>
          <w:tab w:val="left" w:pos="426"/>
        </w:tabs>
        <w:autoSpaceDN w:val="0"/>
        <w:spacing w:after="0" w:line="240" w:lineRule="auto"/>
        <w:ind w:left="426" w:right="35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Методика проведения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ar-SA"/>
        </w:rPr>
        <w:t>экотренинга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06061" w:rsidRPr="002E3357" w:rsidRDefault="00206061" w:rsidP="00FD0C1C">
      <w:pPr>
        <w:numPr>
          <w:ilvl w:val="0"/>
          <w:numId w:val="25"/>
        </w:numPr>
        <w:tabs>
          <w:tab w:val="left" w:pos="426"/>
        </w:tabs>
        <w:autoSpaceDN w:val="0"/>
        <w:spacing w:after="0" w:line="240" w:lineRule="auto"/>
        <w:ind w:left="426" w:right="35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Особенности проведения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ar-SA"/>
        </w:rPr>
        <w:t>экотренинга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 в разных возрастных группах.</w:t>
      </w:r>
    </w:p>
    <w:p w:rsidR="00206061" w:rsidRPr="002E3357" w:rsidRDefault="00206061" w:rsidP="00FD0C1C">
      <w:pPr>
        <w:numPr>
          <w:ilvl w:val="0"/>
          <w:numId w:val="25"/>
        </w:numPr>
        <w:tabs>
          <w:tab w:val="left" w:pos="426"/>
        </w:tabs>
        <w:autoSpaceDN w:val="0"/>
        <w:spacing w:after="0" w:line="240" w:lineRule="auto"/>
        <w:ind w:left="426" w:right="35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Подбор игр для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ar-SA"/>
        </w:rPr>
        <w:t>экотренинга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06061" w:rsidRPr="002E3357" w:rsidRDefault="00206061" w:rsidP="00FD0C1C">
      <w:pPr>
        <w:numPr>
          <w:ilvl w:val="0"/>
          <w:numId w:val="25"/>
        </w:numPr>
        <w:tabs>
          <w:tab w:val="left" w:pos="426"/>
        </w:tabs>
        <w:autoSpaceDN w:val="0"/>
        <w:spacing w:after="0" w:line="240" w:lineRule="auto"/>
        <w:ind w:left="426" w:right="355" w:hanging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Подготовить и провести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ar-SA"/>
        </w:rPr>
        <w:t>экотренинг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06061" w:rsidRPr="002E3357" w:rsidRDefault="00206061" w:rsidP="002E3357">
      <w:pPr>
        <w:tabs>
          <w:tab w:val="left" w:pos="426"/>
        </w:tabs>
        <w:autoSpaceDN w:val="0"/>
        <w:spacing w:after="0" w:line="240" w:lineRule="auto"/>
        <w:ind w:left="426" w:right="35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6061" w:rsidRPr="002E3357" w:rsidRDefault="00206061" w:rsidP="002E335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Литература</w:t>
      </w:r>
    </w:p>
    <w:p w:rsidR="00206061" w:rsidRPr="002E3357" w:rsidRDefault="00206061" w:rsidP="00FD0C1C">
      <w:pPr>
        <w:widowControl w:val="0"/>
        <w:numPr>
          <w:ilvl w:val="0"/>
          <w:numId w:val="26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3357">
        <w:rPr>
          <w:rFonts w:ascii="Times New Roman" w:hAnsi="Times New Roman" w:cs="Times New Roman"/>
          <w:spacing w:val="-4"/>
          <w:sz w:val="28"/>
          <w:szCs w:val="28"/>
        </w:rPr>
        <w:t xml:space="preserve">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spacing w:val="-4"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E3357">
        <w:rPr>
          <w:rFonts w:ascii="Times New Roman" w:hAnsi="Times New Roman" w:cs="Times New Roman"/>
          <w:spacing w:val="-9"/>
          <w:sz w:val="28"/>
          <w:szCs w:val="28"/>
        </w:rPr>
        <w:t>п</w:t>
      </w:r>
      <w:proofErr w:type="gramEnd"/>
      <w:r w:rsidRPr="002E3357">
        <w:rPr>
          <w:rFonts w:ascii="Times New Roman" w:hAnsi="Times New Roman" w:cs="Times New Roman"/>
          <w:spacing w:val="-9"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spacing w:val="-9"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spacing w:val="-9"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spacing w:val="-9"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spacing w:val="-9"/>
          <w:sz w:val="28"/>
          <w:szCs w:val="28"/>
        </w:rPr>
        <w:t xml:space="preserve">. учеб. заведений. — М.: Издательский </w:t>
      </w:r>
      <w:r w:rsidRPr="002E3357">
        <w:rPr>
          <w:rFonts w:ascii="Times New Roman" w:hAnsi="Times New Roman" w:cs="Times New Roman"/>
          <w:sz w:val="28"/>
          <w:szCs w:val="28"/>
        </w:rPr>
        <w:t xml:space="preserve">центр «Академия», 2002. — 336 </w:t>
      </w:r>
      <w:r w:rsidRPr="002E3357">
        <w:rPr>
          <w:rFonts w:ascii="Times New Roman" w:hAnsi="Times New Roman" w:cs="Times New Roman"/>
          <w:sz w:val="28"/>
          <w:szCs w:val="28"/>
          <w:lang w:eastAsia="ar-SA"/>
        </w:rPr>
        <w:t>М.</w:t>
      </w:r>
    </w:p>
    <w:p w:rsidR="008A5313" w:rsidRPr="008A5313" w:rsidRDefault="008A5313" w:rsidP="00FD0C1C">
      <w:pPr>
        <w:pStyle w:val="af7"/>
        <w:numPr>
          <w:ilvl w:val="0"/>
          <w:numId w:val="26"/>
        </w:numPr>
        <w:jc w:val="both"/>
        <w:textAlignment w:val="baseline"/>
        <w:rPr>
          <w:bCs/>
          <w:sz w:val="28"/>
          <w:szCs w:val="28"/>
        </w:rPr>
      </w:pPr>
      <w:r w:rsidRPr="008A5313">
        <w:rPr>
          <w:bCs/>
          <w:sz w:val="28"/>
          <w:szCs w:val="28"/>
        </w:rPr>
        <w:t xml:space="preserve"> Самостоятельный подбор литературы.</w:t>
      </w:r>
    </w:p>
    <w:p w:rsidR="008A5313" w:rsidRPr="008A5313" w:rsidRDefault="008A5313" w:rsidP="008A5313">
      <w:pPr>
        <w:pStyle w:val="af7"/>
        <w:ind w:left="360"/>
        <w:jc w:val="both"/>
        <w:rPr>
          <w:iCs/>
          <w:sz w:val="28"/>
          <w:szCs w:val="28"/>
        </w:rPr>
      </w:pPr>
    </w:p>
    <w:p w:rsidR="008A5313" w:rsidRDefault="008A5313" w:rsidP="002E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313" w:rsidRDefault="008A5313" w:rsidP="002E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2.Особенности использования праздников и развлечений в работе по экологическому образованию детей дошкольного возраста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1. Праздники и развлечения как особая форма организации работы в детском саду.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3. Виды праздников и развлечений, их влияние на экологическое образование детей дошкольного возраста.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4. Место и значение праздников и развлечений в экологическом образовании дошкольников.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1.</w:t>
      </w:r>
      <w:r w:rsidRPr="002E3357">
        <w:rPr>
          <w:rFonts w:ascii="Times New Roman" w:hAnsi="Times New Roman" w:cs="Times New Roman"/>
          <w:spacing w:val="-3"/>
          <w:sz w:val="28"/>
          <w:szCs w:val="28"/>
        </w:rPr>
        <w:t xml:space="preserve"> Николаева С.Н.</w:t>
      </w:r>
      <w:r w:rsidRPr="002E3357">
        <w:rPr>
          <w:rFonts w:ascii="Times New Roman" w:hAnsi="Times New Roman" w:cs="Times New Roman"/>
          <w:sz w:val="28"/>
          <w:szCs w:val="28"/>
        </w:rPr>
        <w:t xml:space="preserve">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E3357"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 w:rsidRPr="002E3357">
        <w:rPr>
          <w:rFonts w:ascii="Times New Roman" w:hAnsi="Times New Roman" w:cs="Times New Roman"/>
          <w:sz w:val="28"/>
          <w:szCs w:val="28"/>
        </w:rPr>
        <w:t xml:space="preserve">, А. Все мы друзья природы: Развлечения для детей старшего дошкольного возраста [Текст] / А.Кукушкина // Дошкольное воспитание, </w:t>
      </w:r>
      <w:r w:rsidR="008A5313">
        <w:rPr>
          <w:rFonts w:ascii="Times New Roman" w:hAnsi="Times New Roman" w:cs="Times New Roman"/>
          <w:sz w:val="28"/>
          <w:szCs w:val="28"/>
        </w:rPr>
        <w:t>200</w:t>
      </w:r>
      <w:r w:rsidRPr="002E3357">
        <w:rPr>
          <w:rFonts w:ascii="Times New Roman" w:hAnsi="Times New Roman" w:cs="Times New Roman"/>
          <w:sz w:val="28"/>
          <w:szCs w:val="28"/>
        </w:rPr>
        <w:t>9, №8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</w:rPr>
        <w:t>3.Организация природоохранительного труда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</w:rPr>
        <w:t>детей дошкольного возраста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1.Природоохранительный труд как особая форма взаимодействия человека и природы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2. Содержание природоохранительной деятельности детей дошкольного возраста в детском саду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3.Возможности освоения дошкольниками трудовой деятельности по охране природы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4. Способы организации и место природоохранительной деятельности детей дошкольного возраста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5. Особенности организации деятельности по охране природы в ДОУ.</w:t>
      </w:r>
    </w:p>
    <w:p w:rsidR="002E3357" w:rsidRDefault="002E3357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</w:p>
    <w:p w:rsidR="00206061" w:rsidRPr="002E3357" w:rsidRDefault="00206061" w:rsidP="00FD0C1C">
      <w:pPr>
        <w:numPr>
          <w:ilvl w:val="1"/>
          <w:numId w:val="2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pacing w:val="-3"/>
          <w:sz w:val="28"/>
          <w:szCs w:val="28"/>
        </w:rPr>
        <w:t>Николаева С.Н.</w:t>
      </w:r>
      <w:r w:rsidRPr="002E3357">
        <w:rPr>
          <w:rFonts w:ascii="Times New Roman" w:hAnsi="Times New Roman" w:cs="Times New Roman"/>
          <w:sz w:val="28"/>
          <w:szCs w:val="28"/>
        </w:rPr>
        <w:t xml:space="preserve">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FD0C1C">
      <w:pPr>
        <w:numPr>
          <w:ilvl w:val="1"/>
          <w:numId w:val="2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Самостоятельный подбор литературы.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313" w:rsidRDefault="008A5313" w:rsidP="002E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</w:rPr>
        <w:t>4.Экологические проекты в ДОУ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2E3357">
      <w:p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 xml:space="preserve">1. </w:t>
      </w:r>
      <w:r w:rsidRPr="002E3357">
        <w:rPr>
          <w:rFonts w:ascii="Times New Roman" w:hAnsi="Times New Roman" w:cs="Times New Roman"/>
          <w:iCs/>
          <w:sz w:val="28"/>
          <w:szCs w:val="28"/>
        </w:rPr>
        <w:t>Характеристика технологии.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2. Примерный план работы воспитателя по подготовке проекта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lastRenderedPageBreak/>
        <w:t>3. Технология проектной деятельности.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4. Цели экологических проектов.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5. Примерная тематика экологических проектов в ДОУ.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6. Определить содержание работы в разных возрастных группах.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 xml:space="preserve">1. 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iCs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2. Самостоятельный подбор литературы.</w:t>
      </w:r>
    </w:p>
    <w:p w:rsidR="00206061" w:rsidRPr="002E3357" w:rsidRDefault="00206061" w:rsidP="002E33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2E3357">
        <w:rPr>
          <w:rFonts w:ascii="Times New Roman" w:hAnsi="Times New Roman" w:cs="Times New Roman"/>
          <w:b/>
          <w:bCs/>
          <w:sz w:val="28"/>
          <w:szCs w:val="28"/>
          <w:u w:val="single"/>
        </w:rPr>
        <w:t>5. Экологическая тропинка</w:t>
      </w:r>
      <w:r w:rsidRPr="002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ДОУ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Этапы создания и оформления тропинки.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Оформление тропы и оборудование для организации наблюдений.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Паспорт экологической тропинки.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Экологическая тропинка на территории детского сада.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Экологическая тропинка в естественных условиях.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Экологическая тропинка в здании детского сада</w:t>
      </w:r>
    </w:p>
    <w:p w:rsidR="00206061" w:rsidRPr="002E3357" w:rsidRDefault="00206061" w:rsidP="00FD0C1C">
      <w:pPr>
        <w:numPr>
          <w:ilvl w:val="1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Организация работы с детьми.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Cs/>
          <w:i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 xml:space="preserve">1. 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AF4F22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06061" w:rsidRPr="002E3357">
        <w:rPr>
          <w:rFonts w:ascii="Times New Roman" w:hAnsi="Times New Roman" w:cs="Times New Roman"/>
          <w:bCs/>
          <w:sz w:val="28"/>
          <w:szCs w:val="28"/>
        </w:rPr>
        <w:t>.</w:t>
      </w:r>
      <w:r w:rsidR="00206061" w:rsidRPr="002E3357">
        <w:rPr>
          <w:rFonts w:ascii="Times New Roman" w:hAnsi="Times New Roman" w:cs="Times New Roman"/>
          <w:sz w:val="28"/>
          <w:szCs w:val="28"/>
        </w:rPr>
        <w:t xml:space="preserve"> Современный детский сад № 5</w:t>
      </w:r>
      <w:r w:rsidR="008A5313">
        <w:rPr>
          <w:rFonts w:ascii="Times New Roman" w:hAnsi="Times New Roman" w:cs="Times New Roman"/>
          <w:sz w:val="28"/>
          <w:szCs w:val="28"/>
        </w:rPr>
        <w:t>,</w:t>
      </w:r>
      <w:r w:rsidR="00206061" w:rsidRPr="002E3357">
        <w:rPr>
          <w:rFonts w:ascii="Times New Roman" w:hAnsi="Times New Roman" w:cs="Times New Roman"/>
          <w:sz w:val="28"/>
          <w:szCs w:val="28"/>
        </w:rPr>
        <w:t xml:space="preserve"> 2008. «Роль экологической тропы в формировании бережного отношения к природе. И. А. Королева.</w:t>
      </w:r>
    </w:p>
    <w:p w:rsidR="00206061" w:rsidRPr="002E3357" w:rsidRDefault="00AF4F22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6061" w:rsidRPr="002E3357">
        <w:rPr>
          <w:rFonts w:ascii="Times New Roman" w:hAnsi="Times New Roman" w:cs="Times New Roman"/>
          <w:bCs/>
          <w:sz w:val="28"/>
          <w:szCs w:val="28"/>
        </w:rPr>
        <w:t>. Самостоятельный подбор литературы.</w:t>
      </w:r>
    </w:p>
    <w:p w:rsidR="00206061" w:rsidRPr="002E3357" w:rsidRDefault="00206061" w:rsidP="002E335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</w:pPr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 xml:space="preserve">6.Театр как форма </w:t>
      </w:r>
      <w:proofErr w:type="gramStart"/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нетрадиционного</w:t>
      </w:r>
      <w:proofErr w:type="gramEnd"/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 xml:space="preserve"> экологического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</w:pPr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образования дошкольников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FD0C1C">
      <w:pPr>
        <w:numPr>
          <w:ilvl w:val="2"/>
          <w:numId w:val="2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Характеристика технологии.</w:t>
      </w:r>
    </w:p>
    <w:p w:rsidR="00206061" w:rsidRPr="002E3357" w:rsidRDefault="00206061" w:rsidP="00FD0C1C">
      <w:pPr>
        <w:numPr>
          <w:ilvl w:val="2"/>
          <w:numId w:val="2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eastAsia="+mn-ea" w:hAnsi="Times New Roman" w:cs="Times New Roman"/>
          <w:bCs/>
          <w:sz w:val="28"/>
          <w:szCs w:val="28"/>
        </w:rPr>
        <w:t>Задачи экологического театра.</w:t>
      </w:r>
    </w:p>
    <w:p w:rsidR="00206061" w:rsidRPr="002E3357" w:rsidRDefault="00206061" w:rsidP="00FD0C1C">
      <w:pPr>
        <w:numPr>
          <w:ilvl w:val="2"/>
          <w:numId w:val="2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Примерный план работы воспитателя.</w:t>
      </w:r>
    </w:p>
    <w:p w:rsidR="00206061" w:rsidRPr="002E3357" w:rsidRDefault="00206061" w:rsidP="00FD0C1C">
      <w:pPr>
        <w:numPr>
          <w:ilvl w:val="2"/>
          <w:numId w:val="2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Примерная тематика</w:t>
      </w:r>
      <w:r w:rsidRPr="002E3357">
        <w:rPr>
          <w:rFonts w:ascii="Times New Roman" w:eastAsia="+mn-ea" w:hAnsi="Times New Roman" w:cs="Times New Roman"/>
          <w:bCs/>
          <w:sz w:val="28"/>
          <w:szCs w:val="28"/>
        </w:rPr>
        <w:t xml:space="preserve"> экологического театра</w:t>
      </w:r>
      <w:r w:rsidRPr="002E3357">
        <w:rPr>
          <w:rFonts w:ascii="Times New Roman" w:hAnsi="Times New Roman" w:cs="Times New Roman"/>
          <w:iCs/>
          <w:sz w:val="28"/>
          <w:szCs w:val="28"/>
        </w:rPr>
        <w:t xml:space="preserve"> в ДОУ.</w:t>
      </w:r>
    </w:p>
    <w:p w:rsidR="00206061" w:rsidRPr="002E3357" w:rsidRDefault="00206061" w:rsidP="00FD0C1C">
      <w:pPr>
        <w:numPr>
          <w:ilvl w:val="2"/>
          <w:numId w:val="26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>Определить содержание работы в разных возрастных группах.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iCs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 xml:space="preserve">1. 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iCs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2. Самостоятельный подбор литературы.</w:t>
      </w: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</w:pPr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7.Экологические акции как форма нетрадиционного экологического образования дошкольников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</w:rPr>
        <w:t>Примерный план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  <w:r w:rsidRPr="002E3357">
        <w:rPr>
          <w:rFonts w:ascii="Times New Roman" w:eastAsia="+mn-ea" w:hAnsi="Times New Roman" w:cs="Times New Roman"/>
          <w:bCs/>
          <w:sz w:val="28"/>
          <w:szCs w:val="28"/>
        </w:rPr>
        <w:t>1. Цель проведения экологических акций. Задачи проведения экологических акций.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  <w:r w:rsidRPr="002E3357">
        <w:rPr>
          <w:rFonts w:ascii="Times New Roman" w:eastAsia="+mn-ea" w:hAnsi="Times New Roman" w:cs="Times New Roman"/>
          <w:bCs/>
          <w:sz w:val="28"/>
          <w:szCs w:val="28"/>
        </w:rPr>
        <w:t xml:space="preserve">2. </w:t>
      </w:r>
      <w:r w:rsidRPr="002E3357">
        <w:rPr>
          <w:rFonts w:ascii="Times New Roman" w:hAnsi="Times New Roman" w:cs="Times New Roman"/>
          <w:spacing w:val="-7"/>
          <w:sz w:val="28"/>
          <w:szCs w:val="28"/>
        </w:rPr>
        <w:t>Тематика природоохранных акций.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spacing w:val="-7"/>
          <w:sz w:val="28"/>
          <w:szCs w:val="28"/>
        </w:rPr>
        <w:t>3. Примерная структура и методика проведения природоохранных акций в ДОУ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j-ea" w:hAnsi="Times New Roman" w:cs="Times New Roman"/>
          <w:bCs/>
          <w:sz w:val="28"/>
          <w:szCs w:val="28"/>
        </w:rPr>
      </w:pPr>
      <w:r w:rsidRPr="002E3357">
        <w:rPr>
          <w:rFonts w:ascii="Times New Roman" w:eastAsia="+mj-ea" w:hAnsi="Times New Roman" w:cs="Times New Roman"/>
          <w:bCs/>
          <w:sz w:val="28"/>
          <w:szCs w:val="28"/>
        </w:rPr>
        <w:t>3. Этапы проведения акций.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j-ea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i/>
          <w:iCs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3357">
        <w:rPr>
          <w:rFonts w:ascii="Times New Roman" w:hAnsi="Times New Roman" w:cs="Times New Roman"/>
          <w:iCs/>
          <w:sz w:val="28"/>
          <w:szCs w:val="28"/>
        </w:rPr>
        <w:t xml:space="preserve">1. 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iCs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iCs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iCs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2. Самостоятельный подбор литературы.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j-ea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</w:pPr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8.Экологические игр</w:t>
      </w:r>
      <w:proofErr w:type="gramStart"/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ы-</w:t>
      </w:r>
      <w:proofErr w:type="gramEnd"/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 xml:space="preserve"> КВН, аукцион, марафон, викторина, 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sz w:val="28"/>
          <w:szCs w:val="28"/>
          <w:u w:val="single"/>
        </w:rPr>
      </w:pPr>
      <w:r w:rsidRPr="002E3357">
        <w:rPr>
          <w:rFonts w:ascii="Times New Roman" w:eastAsia="+mn-ea" w:hAnsi="Times New Roman" w:cs="Times New Roman"/>
          <w:b/>
          <w:bCs/>
          <w:sz w:val="28"/>
          <w:szCs w:val="28"/>
          <w:u w:val="single"/>
        </w:rPr>
        <w:t>«Поле чудес»</w:t>
      </w:r>
    </w:p>
    <w:p w:rsidR="00206061" w:rsidRPr="002E3357" w:rsidRDefault="00206061" w:rsidP="002E3357">
      <w:pPr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/>
          <w:bCs/>
          <w:sz w:val="28"/>
          <w:szCs w:val="28"/>
        </w:rPr>
        <w:t xml:space="preserve">План: </w:t>
      </w:r>
      <w:r w:rsidRPr="002E3357">
        <w:rPr>
          <w:rFonts w:ascii="Times New Roman" w:hAnsi="Times New Roman" w:cs="Times New Roman"/>
          <w:bCs/>
          <w:sz w:val="28"/>
          <w:szCs w:val="28"/>
        </w:rPr>
        <w:t>составить самостоятельно.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Cs/>
          <w:i/>
          <w:sz w:val="28"/>
          <w:szCs w:val="28"/>
          <w:u w:val="single"/>
        </w:rPr>
        <w:t>Литература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 xml:space="preserve">1.Николаева С.Н. Теория и методика экологического образования детей: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2E335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2E3357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 xml:space="preserve"> для студ.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>. учеб. заведений. — М.: Издательский центр «Академия», 2002. — 336 М.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>2.Самостоятельный подбор литературы.</w:t>
      </w:r>
    </w:p>
    <w:p w:rsidR="00206061" w:rsidRPr="002E3357" w:rsidRDefault="00206061" w:rsidP="002E335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9.Использование сказок экологического содержания в работе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2E335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с детьми дошкольного возраста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Примерный план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>1. Роль сказки в развитии ребенка-дошкольника.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>2. Экологическая сказка как особый жанр литературы.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>3. Особенности восприятия сказки детьми дошкольного возраста.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 xml:space="preserve">4. Методика </w:t>
      </w:r>
      <w:proofErr w:type="spellStart"/>
      <w:r w:rsidRPr="002E3357">
        <w:rPr>
          <w:rFonts w:ascii="Times New Roman" w:hAnsi="Times New Roman" w:cs="Times New Roman"/>
          <w:sz w:val="28"/>
          <w:szCs w:val="28"/>
          <w:lang w:eastAsia="en-US"/>
        </w:rPr>
        <w:t>использова</w:t>
      </w:r>
      <w:proofErr w:type="gramStart"/>
      <w:r w:rsidRPr="002E3357">
        <w:rPr>
          <w:rFonts w:ascii="Times New Roman" w:hAnsi="Times New Roman" w:cs="Times New Roman"/>
          <w:sz w:val="28"/>
          <w:szCs w:val="28"/>
          <w:lang w:eastAsia="en-US"/>
        </w:rPr>
        <w:t>.н</w:t>
      </w:r>
      <w:proofErr w:type="gramEnd"/>
      <w:r w:rsidRPr="002E3357">
        <w:rPr>
          <w:rFonts w:ascii="Times New Roman" w:hAnsi="Times New Roman" w:cs="Times New Roman"/>
          <w:sz w:val="28"/>
          <w:szCs w:val="28"/>
          <w:lang w:eastAsia="en-US"/>
        </w:rPr>
        <w:t>ия</w:t>
      </w:r>
      <w:proofErr w:type="spellEnd"/>
      <w:r w:rsidRPr="002E3357">
        <w:rPr>
          <w:rFonts w:ascii="Times New Roman" w:hAnsi="Times New Roman" w:cs="Times New Roman"/>
          <w:sz w:val="28"/>
          <w:szCs w:val="28"/>
          <w:lang w:eastAsia="en-US"/>
        </w:rPr>
        <w:t xml:space="preserve"> экологических сказок в работе с детьми дошкольного возраста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</w:pPr>
      <w:r w:rsidRPr="002E3357">
        <w:rPr>
          <w:rFonts w:ascii="Times New Roman" w:hAnsi="Times New Roman" w:cs="Times New Roman"/>
          <w:i/>
          <w:sz w:val="28"/>
          <w:szCs w:val="28"/>
          <w:u w:val="single"/>
          <w:lang w:eastAsia="en-US"/>
        </w:rPr>
        <w:t>Литература</w:t>
      </w:r>
    </w:p>
    <w:p w:rsidR="00206061" w:rsidRPr="002E3357" w:rsidRDefault="00206061" w:rsidP="00FD0C1C">
      <w:pPr>
        <w:numPr>
          <w:ilvl w:val="0"/>
          <w:numId w:val="2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  <w:lang w:eastAsia="en-US"/>
        </w:rPr>
        <w:t>Грищенко, Н. Ребенок и книга [Текст]/ Н.Грищенко // Дошкольное воспитание, 2000, № 3.</w:t>
      </w:r>
    </w:p>
    <w:p w:rsidR="00AF4F22" w:rsidRPr="00AF4F22" w:rsidRDefault="00AF4F22" w:rsidP="00AF4F22">
      <w:pPr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F4F22">
        <w:rPr>
          <w:rFonts w:ascii="Times New Roman" w:hAnsi="Times New Roman" w:cs="Times New Roman"/>
          <w:bCs/>
          <w:sz w:val="28"/>
          <w:szCs w:val="28"/>
        </w:rPr>
        <w:t>2.Самостоятельный подбор литературы.</w:t>
      </w:r>
    </w:p>
    <w:p w:rsidR="00206061" w:rsidRPr="002E3357" w:rsidRDefault="00206061" w:rsidP="002E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4F22" w:rsidRDefault="00AF4F22" w:rsidP="00E265AA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E265AA" w:rsidRPr="002E3357" w:rsidRDefault="00E265AA" w:rsidP="00E265AA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Самостоятельная работа при изучении  МДК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.06.01</w:t>
      </w:r>
      <w:r w:rsidRPr="002E3357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</w:t>
      </w: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>«Теор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ЕТИЧЕСКИЕ</w:t>
      </w: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методи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ЧЕСКИЕ ОСНОВЫ ОРГАНИЗАЦИИ ДЕЯТЕЛЬНОСТИ ВОЖАТОГО</w:t>
      </w: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E265AA" w:rsidRPr="002E3357" w:rsidRDefault="00E265AA" w:rsidP="00E265AA">
      <w:pPr>
        <w:spacing w:after="0" w:line="240" w:lineRule="auto"/>
        <w:ind w:left="426"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E335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E4A3C">
        <w:rPr>
          <w:rFonts w:ascii="Times New Roman" w:hAnsi="Times New Roman" w:cs="Times New Roman"/>
          <w:sz w:val="28"/>
          <w:szCs w:val="28"/>
        </w:rPr>
        <w:t>Петрова А.Ю.</w:t>
      </w:r>
    </w:p>
    <w:p w:rsidR="00E265AA" w:rsidRPr="002E3357" w:rsidRDefault="00E265AA" w:rsidP="00E26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65AA" w:rsidRDefault="00E265AA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Методика проведения отрядного огонька.</w:t>
      </w:r>
    </w:p>
    <w:p w:rsidR="00E265AA" w:rsidRDefault="00E265AA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Развитие самоуправления во временном детском коллективе.</w:t>
      </w:r>
    </w:p>
    <w:p w:rsidR="00E265AA" w:rsidRDefault="00E265AA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Методика проведения тематических дней.</w:t>
      </w:r>
    </w:p>
    <w:p w:rsidR="00E265AA" w:rsidRDefault="00AF4F22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Игровая деятельность в ДОЛ (детский оздоровительный лагерь)</w:t>
      </w:r>
    </w:p>
    <w:p w:rsidR="00E265AA" w:rsidRDefault="00E265AA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Физкультурно-оздоровительная работа в отряде и лагере.</w:t>
      </w:r>
    </w:p>
    <w:p w:rsidR="00AF4F22" w:rsidRDefault="00E265AA" w:rsidP="00FD0C1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Э</w:t>
      </w:r>
      <w:r w:rsidR="00AF4F22">
        <w:rPr>
          <w:rFonts w:ascii="Times New Roman" w:hAnsi="Times New Roman" w:cs="Times New Roman"/>
          <w:kern w:val="36"/>
          <w:sz w:val="28"/>
          <w:szCs w:val="28"/>
        </w:rPr>
        <w:t>кологическая деятельность в ДОЛ (детский оздоровительный лагерь)</w:t>
      </w:r>
    </w:p>
    <w:p w:rsidR="00E265AA" w:rsidRPr="002E3357" w:rsidRDefault="00E265AA" w:rsidP="00AF4F22">
      <w:pPr>
        <w:shd w:val="clear" w:color="auto" w:fill="FFFFFF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206061" w:rsidRPr="002E3357" w:rsidRDefault="00206061" w:rsidP="002E3357">
      <w:pPr>
        <w:pStyle w:val="a6"/>
        <w:rPr>
          <w:sz w:val="28"/>
          <w:szCs w:val="28"/>
        </w:rPr>
      </w:pPr>
    </w:p>
    <w:p w:rsidR="00206061" w:rsidRPr="002E3357" w:rsidRDefault="00206061" w:rsidP="002E3357">
      <w:pPr>
        <w:pStyle w:val="a6"/>
        <w:rPr>
          <w:sz w:val="28"/>
          <w:szCs w:val="28"/>
        </w:rPr>
      </w:pPr>
    </w:p>
    <w:p w:rsidR="00206061" w:rsidRPr="002E3357" w:rsidRDefault="00206061" w:rsidP="002E3357">
      <w:pPr>
        <w:pStyle w:val="a6"/>
        <w:rPr>
          <w:sz w:val="28"/>
          <w:szCs w:val="28"/>
        </w:rPr>
      </w:pPr>
    </w:p>
    <w:p w:rsidR="008A5313" w:rsidRPr="00867004" w:rsidRDefault="00206061" w:rsidP="008A5313">
      <w:pPr>
        <w:pStyle w:val="a6"/>
        <w:rPr>
          <w:b/>
          <w:sz w:val="28"/>
          <w:szCs w:val="28"/>
        </w:rPr>
      </w:pPr>
      <w:r w:rsidRPr="002E3357">
        <w:rPr>
          <w:b/>
          <w:sz w:val="28"/>
          <w:szCs w:val="28"/>
        </w:rPr>
        <w:br w:type="page"/>
      </w:r>
      <w:r w:rsidR="008A5313" w:rsidRPr="00867004">
        <w:rPr>
          <w:b/>
          <w:sz w:val="28"/>
          <w:szCs w:val="28"/>
        </w:rPr>
        <w:lastRenderedPageBreak/>
        <w:t xml:space="preserve"> </w:t>
      </w:r>
    </w:p>
    <w:p w:rsidR="00206061" w:rsidRPr="00867004" w:rsidRDefault="008A5313" w:rsidP="002E33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="00206061" w:rsidRPr="00867004">
        <w:rPr>
          <w:rFonts w:ascii="Times New Roman" w:hAnsi="Times New Roman" w:cs="Times New Roman"/>
          <w:b/>
          <w:sz w:val="28"/>
          <w:szCs w:val="28"/>
        </w:rPr>
        <w:t>. Рубежная аттестаци</w:t>
      </w:r>
      <w:r w:rsidR="00867004" w:rsidRPr="00867004">
        <w:rPr>
          <w:rFonts w:ascii="Times New Roman" w:hAnsi="Times New Roman" w:cs="Times New Roman"/>
          <w:b/>
          <w:sz w:val="28"/>
          <w:szCs w:val="28"/>
        </w:rPr>
        <w:t>я по дисциплинам учебного плана</w:t>
      </w:r>
    </w:p>
    <w:p w:rsidR="00206061" w:rsidRPr="00153431" w:rsidRDefault="00206061" w:rsidP="00206061">
      <w:pPr>
        <w:shd w:val="clear" w:color="auto" w:fill="FFFFFF"/>
        <w:jc w:val="both"/>
        <w:rPr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caps/>
          <w:sz w:val="28"/>
          <w:szCs w:val="28"/>
          <w:u w:val="single"/>
        </w:rPr>
        <w:t>Рубежная аттестация по дисциплине</w:t>
      </w:r>
    </w:p>
    <w:p w:rsidR="00206061" w:rsidRPr="002E3357" w:rsidRDefault="00206061" w:rsidP="002E33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caps/>
          <w:sz w:val="28"/>
          <w:szCs w:val="28"/>
          <w:u w:val="single"/>
        </w:rPr>
        <w:t>«правовое обеспечение профессиональной деятельности»</w:t>
      </w:r>
    </w:p>
    <w:p w:rsidR="00206061" w:rsidRPr="002E3357" w:rsidRDefault="00206061" w:rsidP="00206061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>Преподаватель: Седышева Л.Г.</w:t>
      </w:r>
    </w:p>
    <w:p w:rsidR="00971AB7" w:rsidRPr="005201CA" w:rsidRDefault="00971AB7" w:rsidP="00971AB7">
      <w:pPr>
        <w:numPr>
          <w:ilvl w:val="0"/>
          <w:numId w:val="50"/>
        </w:numPr>
        <w:tabs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5201CA">
        <w:rPr>
          <w:rFonts w:ascii="Times New Roman" w:hAnsi="Times New Roman"/>
          <w:b/>
          <w:sz w:val="24"/>
          <w:szCs w:val="24"/>
        </w:rPr>
        <w:t>Вид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экзамен </w:t>
      </w:r>
    </w:p>
    <w:p w:rsidR="00971AB7" w:rsidRPr="00967406" w:rsidRDefault="00971AB7" w:rsidP="00971AB7">
      <w:pPr>
        <w:numPr>
          <w:ilvl w:val="0"/>
          <w:numId w:val="50"/>
        </w:numPr>
        <w:tabs>
          <w:tab w:val="clear" w:pos="360"/>
          <w:tab w:val="num" w:pos="0"/>
          <w:tab w:val="num" w:pos="142"/>
          <w:tab w:val="left" w:pos="426"/>
          <w:tab w:val="left" w:pos="3675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406">
        <w:rPr>
          <w:rFonts w:ascii="Times New Roman" w:hAnsi="Times New Roman"/>
          <w:b/>
          <w:sz w:val="24"/>
          <w:szCs w:val="24"/>
        </w:rPr>
        <w:t>Форма проведения</w:t>
      </w:r>
      <w:r>
        <w:rPr>
          <w:rFonts w:ascii="Times New Roman" w:hAnsi="Times New Roman"/>
          <w:sz w:val="24"/>
          <w:szCs w:val="24"/>
        </w:rPr>
        <w:t>: письменная,  тестирование.</w:t>
      </w:r>
    </w:p>
    <w:p w:rsidR="00971AB7" w:rsidRPr="00967406" w:rsidRDefault="00971AB7" w:rsidP="00971AB7">
      <w:pPr>
        <w:tabs>
          <w:tab w:val="num" w:pos="0"/>
          <w:tab w:val="num" w:pos="142"/>
          <w:tab w:val="left" w:pos="426"/>
          <w:tab w:val="left" w:pos="3675"/>
        </w:tabs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406">
        <w:rPr>
          <w:rFonts w:ascii="Times New Roman" w:hAnsi="Times New Roman"/>
          <w:sz w:val="24"/>
          <w:szCs w:val="24"/>
        </w:rPr>
        <w:t xml:space="preserve">  </w:t>
      </w:r>
    </w:p>
    <w:p w:rsidR="00971AB7" w:rsidRPr="00967406" w:rsidRDefault="00971AB7" w:rsidP="00971AB7">
      <w:pPr>
        <w:numPr>
          <w:ilvl w:val="0"/>
          <w:numId w:val="50"/>
        </w:numPr>
        <w:tabs>
          <w:tab w:val="clear" w:pos="360"/>
          <w:tab w:val="num" w:pos="0"/>
          <w:tab w:val="num" w:pos="142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967406">
        <w:rPr>
          <w:rFonts w:ascii="Times New Roman" w:hAnsi="Times New Roman"/>
          <w:b/>
          <w:sz w:val="24"/>
          <w:szCs w:val="24"/>
        </w:rPr>
        <w:t xml:space="preserve">Процедура подготовки и проведения </w:t>
      </w:r>
    </w:p>
    <w:p w:rsidR="00971AB7" w:rsidRDefault="00971AB7" w:rsidP="00971AB7">
      <w:p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AB7" w:rsidRPr="00967406" w:rsidRDefault="00971AB7" w:rsidP="00971AB7">
      <w:p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740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экзамену  </w:t>
      </w:r>
      <w:r w:rsidRPr="00967406">
        <w:rPr>
          <w:rFonts w:ascii="Times New Roman" w:hAnsi="Times New Roman"/>
          <w:sz w:val="24"/>
          <w:szCs w:val="24"/>
        </w:rPr>
        <w:t>по дисциплине допускаются студенты, полностью выполнившие учебную программу дисциплины (включая все практические, лабораторные).</w:t>
      </w:r>
    </w:p>
    <w:p w:rsidR="00971AB7" w:rsidRPr="00E145E8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45E8">
        <w:rPr>
          <w:rFonts w:ascii="Times New Roman" w:hAnsi="Times New Roman"/>
          <w:b/>
          <w:sz w:val="25"/>
          <w:szCs w:val="25"/>
        </w:rPr>
        <w:t>Н</w:t>
      </w:r>
      <w:r>
        <w:rPr>
          <w:rFonts w:ascii="Times New Roman" w:hAnsi="Times New Roman"/>
          <w:b/>
          <w:sz w:val="25"/>
          <w:szCs w:val="25"/>
        </w:rPr>
        <w:t xml:space="preserve">а выполнение работы отводится 40 </w:t>
      </w:r>
      <w:r w:rsidRPr="00E145E8">
        <w:rPr>
          <w:rFonts w:ascii="Times New Roman" w:hAnsi="Times New Roman"/>
          <w:b/>
          <w:sz w:val="25"/>
          <w:szCs w:val="25"/>
        </w:rPr>
        <w:t>минут. Работа состоит из 3 частей включающих 20 заданий.</w:t>
      </w:r>
    </w:p>
    <w:p w:rsidR="00971AB7" w:rsidRPr="00E145E8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5E8">
        <w:rPr>
          <w:rFonts w:ascii="Times New Roman" w:hAnsi="Times New Roman"/>
          <w:sz w:val="25"/>
          <w:szCs w:val="25"/>
        </w:rPr>
        <w:t>Часть А</w:t>
      </w:r>
      <w:r>
        <w:rPr>
          <w:rFonts w:ascii="Times New Roman" w:hAnsi="Times New Roman"/>
          <w:sz w:val="25"/>
          <w:szCs w:val="25"/>
        </w:rPr>
        <w:t>.</w:t>
      </w:r>
      <w:r w:rsidRPr="00E145E8">
        <w:rPr>
          <w:rFonts w:ascii="Times New Roman" w:hAnsi="Times New Roman"/>
          <w:sz w:val="25"/>
          <w:szCs w:val="25"/>
        </w:rPr>
        <w:t xml:space="preserve"> включает 7 задания (1-7). К каждому заданию приводятся варианты ответов, один из которых верный. За каждое верно выполненное задание выставляется один балл. Максимальное число баллов этой части – 7.</w:t>
      </w:r>
    </w:p>
    <w:p w:rsidR="00971AB7" w:rsidRPr="00E145E8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145E8">
        <w:rPr>
          <w:rFonts w:ascii="Times New Roman" w:hAnsi="Times New Roman"/>
          <w:sz w:val="25"/>
          <w:szCs w:val="25"/>
        </w:rPr>
        <w:t>Часть Б</w:t>
      </w:r>
      <w:r>
        <w:rPr>
          <w:rFonts w:ascii="Times New Roman" w:hAnsi="Times New Roman"/>
          <w:sz w:val="25"/>
          <w:szCs w:val="25"/>
        </w:rPr>
        <w:t>.</w:t>
      </w:r>
      <w:r w:rsidRPr="00E145E8">
        <w:rPr>
          <w:rFonts w:ascii="Times New Roman" w:hAnsi="Times New Roman"/>
          <w:sz w:val="25"/>
          <w:szCs w:val="25"/>
        </w:rPr>
        <w:t xml:space="preserve"> содержит 11 заданий (8-18) более сложного уровня</w:t>
      </w:r>
      <w:r w:rsidRPr="00967406">
        <w:rPr>
          <w:rFonts w:ascii="Times New Roman" w:hAnsi="Times New Roman"/>
          <w:color w:val="FF0000"/>
          <w:sz w:val="25"/>
          <w:szCs w:val="25"/>
        </w:rPr>
        <w:t xml:space="preserve">. </w:t>
      </w:r>
      <w:r w:rsidRPr="00E145E8">
        <w:rPr>
          <w:rFonts w:ascii="Times New Roman" w:hAnsi="Times New Roman"/>
          <w:sz w:val="25"/>
          <w:szCs w:val="25"/>
        </w:rPr>
        <w:t>За верно выполненное задание выставляется 2 балла.</w:t>
      </w:r>
      <w:r w:rsidRPr="00967406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E145E8">
        <w:rPr>
          <w:rFonts w:ascii="Times New Roman" w:hAnsi="Times New Roman"/>
          <w:sz w:val="25"/>
          <w:szCs w:val="25"/>
        </w:rPr>
        <w:t xml:space="preserve">Если в ответе содержится 1 ошибка, то выставляется один балл, за неверный ответ или ответ, содержащий 2 или более ошибок, выставляется 0 баллов. </w:t>
      </w:r>
      <w:r>
        <w:rPr>
          <w:rFonts w:ascii="Times New Roman" w:hAnsi="Times New Roman"/>
          <w:sz w:val="25"/>
          <w:szCs w:val="25"/>
        </w:rPr>
        <w:t xml:space="preserve">(В задании 16 – 1 бал выставляется даже  при наличии 3 ошибок). </w:t>
      </w:r>
      <w:r w:rsidRPr="00E145E8">
        <w:rPr>
          <w:rFonts w:ascii="Times New Roman" w:hAnsi="Times New Roman"/>
          <w:sz w:val="25"/>
          <w:szCs w:val="25"/>
        </w:rPr>
        <w:t xml:space="preserve">Максимальное число баллов этой части –22 </w:t>
      </w:r>
    </w:p>
    <w:p w:rsidR="00971AB7" w:rsidRPr="00E145E8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>Часть С. содержит  2</w:t>
      </w:r>
      <w:r w:rsidRPr="00E145E8">
        <w:rPr>
          <w:rFonts w:ascii="Times New Roman" w:hAnsi="Times New Roman"/>
          <w:sz w:val="25"/>
          <w:szCs w:val="25"/>
        </w:rPr>
        <w:t xml:space="preserve"> задания со свободным ответом (19-20)</w:t>
      </w:r>
      <w:r>
        <w:rPr>
          <w:rFonts w:ascii="Times New Roman" w:hAnsi="Times New Roman"/>
          <w:sz w:val="25"/>
          <w:szCs w:val="25"/>
        </w:rPr>
        <w:t>.</w:t>
      </w:r>
      <w:r w:rsidRPr="00E145E8">
        <w:rPr>
          <w:rFonts w:ascii="Times New Roman" w:hAnsi="Times New Roman"/>
          <w:sz w:val="25"/>
          <w:szCs w:val="25"/>
        </w:rPr>
        <w:t xml:space="preserve"> За верное выполнение заданий выставляется по 3 балла. Максимальное количество баллов за эту часть – 6</w:t>
      </w:r>
    </w:p>
    <w:p w:rsidR="00971AB7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51708">
        <w:rPr>
          <w:rFonts w:ascii="Times New Roman" w:hAnsi="Times New Roman"/>
          <w:sz w:val="25"/>
          <w:szCs w:val="25"/>
        </w:rPr>
        <w:t>Максимальное количество баллов за всю работу –35</w:t>
      </w:r>
    </w:p>
    <w:p w:rsidR="00971AB7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77FF">
        <w:rPr>
          <w:rFonts w:ascii="Times New Roman" w:hAnsi="Times New Roman"/>
          <w:b/>
          <w:sz w:val="24"/>
          <w:szCs w:val="24"/>
        </w:rPr>
        <w:t xml:space="preserve">Критерии выставление оценки за тест:  « 5» - </w:t>
      </w:r>
      <w:r>
        <w:rPr>
          <w:rFonts w:ascii="Times New Roman" w:hAnsi="Times New Roman"/>
          <w:sz w:val="24"/>
          <w:szCs w:val="24"/>
        </w:rPr>
        <w:t>35- 31</w:t>
      </w:r>
      <w:r w:rsidRPr="00D777FF">
        <w:rPr>
          <w:rFonts w:ascii="Times New Roman" w:hAnsi="Times New Roman"/>
          <w:sz w:val="24"/>
          <w:szCs w:val="24"/>
        </w:rPr>
        <w:t xml:space="preserve"> балл</w:t>
      </w:r>
      <w:r w:rsidRPr="00D777FF">
        <w:rPr>
          <w:rFonts w:ascii="Times New Roman" w:hAnsi="Times New Roman"/>
          <w:b/>
          <w:sz w:val="24"/>
          <w:szCs w:val="24"/>
        </w:rPr>
        <w:t xml:space="preserve"> ;  « 4» - </w:t>
      </w:r>
      <w:r>
        <w:rPr>
          <w:rFonts w:ascii="Times New Roman" w:hAnsi="Times New Roman"/>
          <w:sz w:val="24"/>
          <w:szCs w:val="24"/>
        </w:rPr>
        <w:t>30 - 25</w:t>
      </w:r>
      <w:r w:rsidRPr="00D777F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D777FF">
        <w:rPr>
          <w:rFonts w:ascii="Times New Roman" w:hAnsi="Times New Roman"/>
          <w:b/>
          <w:sz w:val="24"/>
          <w:szCs w:val="24"/>
        </w:rPr>
        <w:t xml:space="preserve"> ; «3» - </w:t>
      </w:r>
      <w:r>
        <w:rPr>
          <w:rFonts w:ascii="Times New Roman" w:hAnsi="Times New Roman"/>
          <w:sz w:val="24"/>
          <w:szCs w:val="24"/>
        </w:rPr>
        <w:t>24- 17</w:t>
      </w:r>
      <w:r w:rsidRPr="00D777FF">
        <w:rPr>
          <w:rFonts w:ascii="Times New Roman" w:hAnsi="Times New Roman"/>
          <w:sz w:val="24"/>
          <w:szCs w:val="24"/>
        </w:rPr>
        <w:t xml:space="preserve"> баллов</w:t>
      </w:r>
      <w:proofErr w:type="gramStart"/>
      <w:r w:rsidRPr="00D777F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 17</w:t>
      </w:r>
      <w:r w:rsidRPr="00D777FF">
        <w:rPr>
          <w:rFonts w:ascii="Times New Roman" w:hAnsi="Times New Roman"/>
          <w:sz w:val="24"/>
          <w:szCs w:val="24"/>
        </w:rPr>
        <w:t xml:space="preserve"> баллов-  </w:t>
      </w:r>
      <w:r w:rsidRPr="00D777FF">
        <w:rPr>
          <w:rFonts w:ascii="Times New Roman" w:hAnsi="Times New Roman"/>
          <w:b/>
          <w:sz w:val="24"/>
          <w:szCs w:val="24"/>
        </w:rPr>
        <w:t>«2</w:t>
      </w:r>
      <w:r w:rsidRPr="00D777FF">
        <w:rPr>
          <w:rFonts w:ascii="Times New Roman" w:hAnsi="Times New Roman"/>
          <w:sz w:val="24"/>
          <w:szCs w:val="24"/>
        </w:rPr>
        <w:t>».</w:t>
      </w:r>
    </w:p>
    <w:p w:rsidR="00971AB7" w:rsidRPr="00971AB7" w:rsidRDefault="00971AB7" w:rsidP="00971A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AB7" w:rsidRPr="00971AB7" w:rsidRDefault="00971AB7" w:rsidP="00971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7">
        <w:rPr>
          <w:rFonts w:ascii="Times New Roman" w:hAnsi="Times New Roman" w:cs="Times New Roman"/>
          <w:b/>
          <w:sz w:val="24"/>
          <w:szCs w:val="24"/>
        </w:rPr>
        <w:t>Тест по разделам  учебной программы:</w:t>
      </w:r>
    </w:p>
    <w:p w:rsidR="00971AB7" w:rsidRPr="00971AB7" w:rsidRDefault="00971AB7" w:rsidP="00971AB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7">
        <w:rPr>
          <w:rFonts w:ascii="Times New Roman" w:hAnsi="Times New Roman" w:cs="Times New Roman"/>
          <w:sz w:val="24"/>
          <w:szCs w:val="24"/>
        </w:rPr>
        <w:t>1.Право: понятие, нормы, отрасли.</w:t>
      </w:r>
    </w:p>
    <w:p w:rsidR="00971AB7" w:rsidRPr="00971AB7" w:rsidRDefault="00971AB7" w:rsidP="00971AB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7">
        <w:rPr>
          <w:rFonts w:ascii="Times New Roman" w:hAnsi="Times New Roman" w:cs="Times New Roman"/>
          <w:sz w:val="24"/>
          <w:szCs w:val="24"/>
        </w:rPr>
        <w:t>2.Государственная политика в области образования ФЗ «Об образовании в Российской Федерации», 2012.</w:t>
      </w:r>
    </w:p>
    <w:p w:rsidR="00971AB7" w:rsidRPr="00971AB7" w:rsidRDefault="00971AB7" w:rsidP="00971AB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7">
        <w:rPr>
          <w:rFonts w:ascii="Times New Roman" w:hAnsi="Times New Roman" w:cs="Times New Roman"/>
          <w:sz w:val="24"/>
          <w:szCs w:val="24"/>
        </w:rPr>
        <w:t>3.Международные и  федеральные документы по правам ребенка.</w:t>
      </w:r>
    </w:p>
    <w:p w:rsidR="00971AB7" w:rsidRPr="00971AB7" w:rsidRDefault="00971AB7" w:rsidP="00971AB7">
      <w:pPr>
        <w:pStyle w:val="af7"/>
        <w:ind w:left="0"/>
        <w:contextualSpacing w:val="0"/>
        <w:jc w:val="both"/>
      </w:pPr>
      <w:r w:rsidRPr="00971AB7">
        <w:t xml:space="preserve">4.Особенности применения административного и трудового права в системе образования. </w:t>
      </w:r>
    </w:p>
    <w:p w:rsidR="00971AB7" w:rsidRPr="00971AB7" w:rsidRDefault="00971AB7" w:rsidP="00971AB7">
      <w:pPr>
        <w:pStyle w:val="af7"/>
        <w:ind w:left="360"/>
        <w:contextualSpacing w:val="0"/>
        <w:jc w:val="both"/>
        <w:rPr>
          <w:b/>
        </w:rPr>
      </w:pPr>
      <w:r w:rsidRPr="00971AB7">
        <w:rPr>
          <w:b/>
        </w:rPr>
        <w:t>Учитывается оценка за домашнюю  контрольную работу</w:t>
      </w:r>
    </w:p>
    <w:p w:rsidR="00971AB7" w:rsidRDefault="00971AB7" w:rsidP="00971A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Рекомендуемый список литературы:</w:t>
      </w:r>
    </w:p>
    <w:p w:rsidR="00971AB7" w:rsidRPr="009A2FFB" w:rsidRDefault="00971AB7" w:rsidP="009A2FFB">
      <w:pPr>
        <w:numPr>
          <w:ilvl w:val="0"/>
          <w:numId w:val="5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FFB">
        <w:rPr>
          <w:rFonts w:ascii="Times New Roman" w:hAnsi="Times New Roman"/>
          <w:sz w:val="24"/>
          <w:szCs w:val="24"/>
        </w:rPr>
        <w:t>Анисимов</w:t>
      </w:r>
      <w:proofErr w:type="gramStart"/>
      <w:r w:rsidRPr="009A2F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А.Л. Правовое обеспечение профессиональной </w:t>
      </w:r>
      <w:proofErr w:type="spellStart"/>
      <w:r w:rsidRPr="009A2FFB">
        <w:rPr>
          <w:rFonts w:ascii="Times New Roman" w:hAnsi="Times New Roman"/>
          <w:sz w:val="24"/>
          <w:szCs w:val="24"/>
        </w:rPr>
        <w:t>деятельности:учебник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и практикум для СПО /А.П.Анисимов ,</w:t>
      </w:r>
      <w:proofErr w:type="spellStart"/>
      <w:r w:rsidRPr="009A2FFB">
        <w:rPr>
          <w:rFonts w:ascii="Times New Roman" w:hAnsi="Times New Roman"/>
          <w:sz w:val="24"/>
          <w:szCs w:val="24"/>
        </w:rPr>
        <w:t>А.Я.Рыженков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,А.Ю </w:t>
      </w:r>
      <w:proofErr w:type="spellStart"/>
      <w:r w:rsidRPr="009A2FFB">
        <w:rPr>
          <w:rFonts w:ascii="Times New Roman" w:hAnsi="Times New Roman"/>
          <w:sz w:val="24"/>
          <w:szCs w:val="24"/>
        </w:rPr>
        <w:t>Чикильдина;под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9A2FFB">
        <w:rPr>
          <w:rFonts w:ascii="Times New Roman" w:hAnsi="Times New Roman"/>
          <w:sz w:val="24"/>
          <w:szCs w:val="24"/>
        </w:rPr>
        <w:t>А.Я.Рыженкова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.- 3-е </w:t>
      </w:r>
      <w:proofErr w:type="spellStart"/>
      <w:r w:rsidRPr="009A2FFB">
        <w:rPr>
          <w:rFonts w:ascii="Times New Roman" w:hAnsi="Times New Roman"/>
          <w:sz w:val="24"/>
          <w:szCs w:val="24"/>
        </w:rPr>
        <w:t>изд.,переработанное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и дополненное- </w:t>
      </w:r>
      <w:proofErr w:type="spellStart"/>
      <w:r w:rsidRPr="009A2FFB">
        <w:rPr>
          <w:rFonts w:ascii="Times New Roman" w:hAnsi="Times New Roman"/>
          <w:sz w:val="24"/>
          <w:szCs w:val="24"/>
        </w:rPr>
        <w:t>М,Издательство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ЮРАЙТ,2017.-301с.-Серия : Профессиональное образование</w:t>
      </w:r>
      <w:proofErr w:type="gramStart"/>
      <w:r w:rsidRPr="009A2FF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1AB7" w:rsidRPr="009A2FFB" w:rsidRDefault="00971AB7" w:rsidP="009A2FFB">
      <w:pPr>
        <w:numPr>
          <w:ilvl w:val="0"/>
          <w:numId w:val="5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FFB">
        <w:rPr>
          <w:rFonts w:ascii="Times New Roman" w:hAnsi="Times New Roman"/>
          <w:sz w:val="24"/>
          <w:szCs w:val="24"/>
        </w:rPr>
        <w:lastRenderedPageBreak/>
        <w:t>Головина</w:t>
      </w:r>
      <w:proofErr w:type="gramStart"/>
      <w:r w:rsidRPr="009A2FFB">
        <w:rPr>
          <w:rFonts w:ascii="Times New Roman" w:hAnsi="Times New Roman"/>
          <w:sz w:val="24"/>
          <w:szCs w:val="24"/>
        </w:rPr>
        <w:t>,С</w:t>
      </w:r>
      <w:proofErr w:type="gramEnd"/>
      <w:r w:rsidRPr="009A2FFB">
        <w:rPr>
          <w:rFonts w:ascii="Times New Roman" w:hAnsi="Times New Roman"/>
          <w:sz w:val="24"/>
          <w:szCs w:val="24"/>
        </w:rPr>
        <w:t>.Ю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. Трудовое </w:t>
      </w:r>
      <w:proofErr w:type="spellStart"/>
      <w:r w:rsidRPr="009A2FFB">
        <w:rPr>
          <w:rFonts w:ascii="Times New Roman" w:hAnsi="Times New Roman"/>
          <w:sz w:val="24"/>
          <w:szCs w:val="24"/>
        </w:rPr>
        <w:t>право:учебник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для СПО /С.Ю. Головина ,А.Ю. </w:t>
      </w:r>
      <w:proofErr w:type="spellStart"/>
      <w:r w:rsidRPr="009A2FFB">
        <w:rPr>
          <w:rFonts w:ascii="Times New Roman" w:hAnsi="Times New Roman"/>
          <w:sz w:val="24"/>
          <w:szCs w:val="24"/>
        </w:rPr>
        <w:t>Кучина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;под </w:t>
      </w:r>
      <w:proofErr w:type="spellStart"/>
      <w:r w:rsidRPr="009A2FFB">
        <w:rPr>
          <w:rFonts w:ascii="Times New Roman" w:hAnsi="Times New Roman"/>
          <w:sz w:val="24"/>
          <w:szCs w:val="24"/>
        </w:rPr>
        <w:t>общ.ред.С.Ю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. Головиной.-3-е </w:t>
      </w:r>
      <w:proofErr w:type="spellStart"/>
      <w:r w:rsidRPr="009A2FFB">
        <w:rPr>
          <w:rFonts w:ascii="Times New Roman" w:hAnsi="Times New Roman"/>
          <w:sz w:val="24"/>
          <w:szCs w:val="24"/>
        </w:rPr>
        <w:t>изд.,перераб.и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FB">
        <w:rPr>
          <w:rFonts w:ascii="Times New Roman" w:hAnsi="Times New Roman"/>
          <w:sz w:val="24"/>
          <w:szCs w:val="24"/>
        </w:rPr>
        <w:t>доп.-М.,Издательство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FB">
        <w:rPr>
          <w:rFonts w:ascii="Times New Roman" w:hAnsi="Times New Roman"/>
          <w:sz w:val="24"/>
          <w:szCs w:val="24"/>
        </w:rPr>
        <w:t>Юрайт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,2017- 313.- Серия</w:t>
      </w:r>
      <w:proofErr w:type="gramStart"/>
      <w:r w:rsidRPr="009A2F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FFB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 образование. </w:t>
      </w:r>
    </w:p>
    <w:p w:rsidR="00971AB7" w:rsidRPr="009A2FFB" w:rsidRDefault="00971AB7" w:rsidP="009A2FFB">
      <w:pPr>
        <w:numPr>
          <w:ilvl w:val="0"/>
          <w:numId w:val="5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FFB">
        <w:rPr>
          <w:rFonts w:ascii="Times New Roman" w:hAnsi="Times New Roman"/>
          <w:sz w:val="24"/>
          <w:szCs w:val="24"/>
        </w:rPr>
        <w:t>Казанцев В.И., Васин В.Н. Трудовое право: Учебник. – 5-е изд., стер. – М.,2010.– 432 с</w:t>
      </w:r>
    </w:p>
    <w:p w:rsidR="00971AB7" w:rsidRPr="009A2FFB" w:rsidRDefault="00971AB7" w:rsidP="009A2FFB">
      <w:pPr>
        <w:numPr>
          <w:ilvl w:val="0"/>
          <w:numId w:val="5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FFB">
        <w:rPr>
          <w:rFonts w:ascii="Times New Roman" w:hAnsi="Times New Roman"/>
          <w:sz w:val="24"/>
          <w:szCs w:val="24"/>
        </w:rPr>
        <w:t>Кузибецкий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А.Н.Правовое обеспечение  профессиональной деятельности в образовательной организации образования/ А.Н </w:t>
      </w:r>
      <w:proofErr w:type="spellStart"/>
      <w:r w:rsidRPr="009A2FFB">
        <w:rPr>
          <w:rFonts w:ascii="Times New Roman" w:hAnsi="Times New Roman"/>
          <w:sz w:val="24"/>
          <w:szCs w:val="24"/>
        </w:rPr>
        <w:t>Кузибецкий</w:t>
      </w:r>
      <w:proofErr w:type="spellEnd"/>
      <w:proofErr w:type="gramStart"/>
      <w:r w:rsidRPr="009A2FFB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В.Ю. </w:t>
      </w:r>
      <w:proofErr w:type="spellStart"/>
      <w:r w:rsidRPr="009A2FFB">
        <w:rPr>
          <w:rFonts w:ascii="Times New Roman" w:hAnsi="Times New Roman"/>
          <w:sz w:val="24"/>
          <w:szCs w:val="24"/>
        </w:rPr>
        <w:t>Розка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,М.В. Николаева – 5 –е </w:t>
      </w:r>
      <w:proofErr w:type="spellStart"/>
      <w:r w:rsidRPr="009A2FFB">
        <w:rPr>
          <w:rFonts w:ascii="Times New Roman" w:hAnsi="Times New Roman"/>
          <w:sz w:val="24"/>
          <w:szCs w:val="24"/>
        </w:rPr>
        <w:t>изд.,перераб.и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доп.- М.:Академия,2014 - 336с.:</w:t>
      </w:r>
    </w:p>
    <w:p w:rsidR="00971AB7" w:rsidRPr="009A2FFB" w:rsidRDefault="00971AB7" w:rsidP="009A2FFB">
      <w:pPr>
        <w:widowControl w:val="0"/>
        <w:numPr>
          <w:ilvl w:val="0"/>
          <w:numId w:val="52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FFB">
        <w:rPr>
          <w:rFonts w:ascii="Times New Roman" w:hAnsi="Times New Roman"/>
          <w:sz w:val="24"/>
          <w:szCs w:val="24"/>
        </w:rPr>
        <w:t>Резер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Т.М. Основы права и правового обеспечения профессиональной деятельности преподавателя: Учебное пособие. – М.: «Издательство </w:t>
      </w:r>
      <w:r w:rsidRPr="009A2FFB">
        <w:rPr>
          <w:rFonts w:ascii="Times New Roman" w:hAnsi="Times New Roman"/>
          <w:caps/>
          <w:sz w:val="24"/>
          <w:szCs w:val="24"/>
        </w:rPr>
        <w:t>Владос-пресс»</w:t>
      </w:r>
      <w:r w:rsidRPr="009A2FFB">
        <w:rPr>
          <w:rFonts w:ascii="Times New Roman" w:hAnsi="Times New Roman"/>
          <w:sz w:val="24"/>
          <w:szCs w:val="24"/>
        </w:rPr>
        <w:t>, 2010.</w:t>
      </w:r>
    </w:p>
    <w:p w:rsidR="00971AB7" w:rsidRPr="009A2FFB" w:rsidRDefault="00971AB7" w:rsidP="009A2FFB">
      <w:pPr>
        <w:numPr>
          <w:ilvl w:val="0"/>
          <w:numId w:val="52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FFB">
        <w:rPr>
          <w:rFonts w:ascii="Times New Roman" w:hAnsi="Times New Roman"/>
          <w:sz w:val="24"/>
          <w:szCs w:val="24"/>
        </w:rPr>
        <w:t>Шкатулла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9A2FFB">
        <w:rPr>
          <w:rFonts w:ascii="Times New Roman" w:hAnsi="Times New Roman"/>
          <w:sz w:val="24"/>
          <w:szCs w:val="24"/>
        </w:rPr>
        <w:t>Шкатулла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9A2FFB">
        <w:rPr>
          <w:rFonts w:ascii="Times New Roman" w:hAnsi="Times New Roman"/>
          <w:sz w:val="24"/>
          <w:szCs w:val="24"/>
        </w:rPr>
        <w:t>Сытинская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 М.В. Основы правовых знаний: Учеб</w:t>
      </w:r>
      <w:proofErr w:type="gramStart"/>
      <w:r w:rsidRPr="009A2FFB">
        <w:rPr>
          <w:rFonts w:ascii="Times New Roman" w:hAnsi="Times New Roman"/>
          <w:sz w:val="24"/>
          <w:szCs w:val="24"/>
        </w:rPr>
        <w:t>.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2FFB">
        <w:rPr>
          <w:rFonts w:ascii="Times New Roman" w:hAnsi="Times New Roman"/>
          <w:sz w:val="24"/>
          <w:szCs w:val="24"/>
        </w:rPr>
        <w:t>п</w:t>
      </w:r>
      <w:proofErr w:type="gramEnd"/>
      <w:r w:rsidRPr="009A2FFB">
        <w:rPr>
          <w:rFonts w:ascii="Times New Roman" w:hAnsi="Times New Roman"/>
          <w:sz w:val="24"/>
          <w:szCs w:val="24"/>
        </w:rPr>
        <w:t xml:space="preserve">особие. / Под ред. </w:t>
      </w:r>
      <w:proofErr w:type="spellStart"/>
      <w:r w:rsidRPr="009A2FFB">
        <w:rPr>
          <w:rFonts w:ascii="Times New Roman" w:hAnsi="Times New Roman"/>
          <w:sz w:val="24"/>
          <w:szCs w:val="24"/>
        </w:rPr>
        <w:t>В.И.Шкатуллы</w:t>
      </w:r>
      <w:proofErr w:type="spellEnd"/>
      <w:r w:rsidRPr="009A2FFB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9A2FF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FFB">
        <w:rPr>
          <w:rFonts w:ascii="Times New Roman" w:hAnsi="Times New Roman"/>
          <w:sz w:val="24"/>
          <w:szCs w:val="24"/>
        </w:rPr>
        <w:t>. и доп. – М., 2020. – 320 с.</w:t>
      </w:r>
    </w:p>
    <w:p w:rsidR="00971AB7" w:rsidRPr="009A2FFB" w:rsidRDefault="00971AB7" w:rsidP="009A2FFB">
      <w:pPr>
        <w:tabs>
          <w:tab w:val="left" w:pos="-142"/>
          <w:tab w:val="left" w:pos="7380"/>
        </w:tabs>
        <w:jc w:val="both"/>
        <w:rPr>
          <w:rFonts w:ascii="Times New Roman" w:hAnsi="Times New Roman"/>
          <w:b/>
          <w:sz w:val="24"/>
          <w:szCs w:val="24"/>
        </w:rPr>
      </w:pPr>
      <w:r w:rsidRPr="009A2FFB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971AB7" w:rsidRPr="009A2FFB" w:rsidRDefault="00971AB7" w:rsidP="009A2FFB">
      <w:pPr>
        <w:widowControl w:val="0"/>
        <w:numPr>
          <w:ilvl w:val="0"/>
          <w:numId w:val="5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FFB">
        <w:rPr>
          <w:rFonts w:ascii="Times New Roman" w:hAnsi="Times New Roman"/>
          <w:sz w:val="24"/>
          <w:szCs w:val="24"/>
        </w:rPr>
        <w:t>Правовая система «Гарант».</w:t>
      </w:r>
    </w:p>
    <w:p w:rsidR="00971AB7" w:rsidRPr="009A2FFB" w:rsidRDefault="00E43724" w:rsidP="009A2FFB">
      <w:pPr>
        <w:widowControl w:val="0"/>
        <w:numPr>
          <w:ilvl w:val="0"/>
          <w:numId w:val="5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71AB7" w:rsidRPr="009A2FFB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="00971AB7" w:rsidRPr="009A2FFB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971AB7" w:rsidRPr="009A2FFB">
          <w:rPr>
            <w:rStyle w:val="af5"/>
            <w:rFonts w:ascii="Times New Roman" w:hAnsi="Times New Roman"/>
            <w:sz w:val="24"/>
            <w:szCs w:val="24"/>
            <w:lang w:val="en-US"/>
          </w:rPr>
          <w:t>zakon</w:t>
        </w:r>
        <w:proofErr w:type="spellEnd"/>
        <w:r w:rsidR="00971AB7" w:rsidRPr="009A2FFB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971AB7" w:rsidRPr="009A2FFB">
          <w:rPr>
            <w:rStyle w:val="af5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971AB7" w:rsidRPr="009A2FFB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="00971AB7" w:rsidRPr="009A2FFB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71AB7" w:rsidRPr="009A2FFB" w:rsidRDefault="00971AB7" w:rsidP="009A2FFB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</w:rPr>
      </w:pPr>
      <w:r w:rsidRPr="009A2FFB">
        <w:rPr>
          <w:rFonts w:ascii="Times New Roman" w:hAnsi="Times New Roman"/>
          <w:sz w:val="24"/>
          <w:szCs w:val="24"/>
        </w:rPr>
        <w:t>Правовая система «</w:t>
      </w:r>
      <w:proofErr w:type="spellStart"/>
      <w:r w:rsidRPr="009A2FFB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206061" w:rsidRPr="002E3357" w:rsidRDefault="00206061" w:rsidP="0020606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061" w:rsidRPr="002E3357" w:rsidRDefault="00206061" w:rsidP="002E33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caps/>
          <w:sz w:val="28"/>
          <w:szCs w:val="28"/>
          <w:u w:val="single"/>
        </w:rPr>
        <w:t>Рубежная аттестация по МДК 03.02</w:t>
      </w:r>
    </w:p>
    <w:p w:rsidR="00206061" w:rsidRPr="002E3357" w:rsidRDefault="00206061" w:rsidP="002E33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E3357">
        <w:rPr>
          <w:rFonts w:ascii="Times New Roman" w:hAnsi="Times New Roman" w:cs="Times New Roman"/>
          <w:b/>
          <w:caps/>
          <w:sz w:val="28"/>
          <w:szCs w:val="28"/>
          <w:u w:val="single"/>
        </w:rPr>
        <w:t>«ТЕОРИЯ И МЕТОДИКА РАЗВИТИЯ РЕЧИ У детей»</w:t>
      </w:r>
    </w:p>
    <w:p w:rsidR="00206061" w:rsidRPr="009A2FFB" w:rsidRDefault="00206061" w:rsidP="009A2FF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3357">
        <w:rPr>
          <w:rFonts w:ascii="Times New Roman" w:hAnsi="Times New Roman" w:cs="Times New Roman"/>
          <w:bCs/>
          <w:sz w:val="28"/>
          <w:szCs w:val="28"/>
        </w:rPr>
        <w:t xml:space="preserve">Преподаватель: </w:t>
      </w:r>
      <w:proofErr w:type="spellStart"/>
      <w:r w:rsidRPr="002E3357">
        <w:rPr>
          <w:rFonts w:ascii="Times New Roman" w:hAnsi="Times New Roman" w:cs="Times New Roman"/>
          <w:bCs/>
          <w:sz w:val="28"/>
          <w:szCs w:val="28"/>
        </w:rPr>
        <w:t>Нижникова</w:t>
      </w:r>
      <w:proofErr w:type="spellEnd"/>
      <w:r w:rsidRPr="002E3357">
        <w:rPr>
          <w:rFonts w:ascii="Times New Roman" w:hAnsi="Times New Roman" w:cs="Times New Roman"/>
          <w:bCs/>
          <w:sz w:val="28"/>
          <w:szCs w:val="28"/>
        </w:rPr>
        <w:t xml:space="preserve"> В.Г.</w:t>
      </w:r>
    </w:p>
    <w:p w:rsidR="00206061" w:rsidRPr="00C61849" w:rsidRDefault="00206061" w:rsidP="00206061">
      <w:pPr>
        <w:pStyle w:val="ab"/>
        <w:ind w:right="6" w:firstLine="709"/>
        <w:jc w:val="both"/>
        <w:rPr>
          <w:sz w:val="28"/>
          <w:szCs w:val="28"/>
        </w:rPr>
      </w:pPr>
      <w:r w:rsidRPr="00C61849">
        <w:rPr>
          <w:b w:val="0"/>
          <w:bCs/>
          <w:i/>
          <w:iCs/>
          <w:sz w:val="28"/>
          <w:szCs w:val="28"/>
        </w:rPr>
        <w:t>Цель:</w:t>
      </w:r>
      <w:r w:rsidRPr="00C61849">
        <w:rPr>
          <w:b w:val="0"/>
          <w:bCs/>
          <w:sz w:val="28"/>
          <w:szCs w:val="28"/>
          <w:u w:val="none"/>
        </w:rPr>
        <w:t xml:space="preserve"> оцен</w:t>
      </w:r>
      <w:r w:rsidR="008A5313">
        <w:rPr>
          <w:b w:val="0"/>
          <w:bCs/>
          <w:sz w:val="28"/>
          <w:szCs w:val="28"/>
          <w:u w:val="none"/>
        </w:rPr>
        <w:t>ка уровня</w:t>
      </w:r>
      <w:r w:rsidRPr="00C61849">
        <w:rPr>
          <w:b w:val="0"/>
          <w:bCs/>
          <w:sz w:val="28"/>
          <w:szCs w:val="28"/>
          <w:u w:val="none"/>
        </w:rPr>
        <w:t xml:space="preserve"> готовности выпускников к профессиональной деятельности по развитию речевых навыков у детей дошкольного возраста.</w:t>
      </w:r>
    </w:p>
    <w:p w:rsidR="00206061" w:rsidRPr="00C61849" w:rsidRDefault="00206061" w:rsidP="00206061">
      <w:pPr>
        <w:pStyle w:val="ab"/>
        <w:ind w:firstLine="0"/>
        <w:outlineLvl w:val="0"/>
        <w:rPr>
          <w:b w:val="0"/>
          <w:bCs/>
          <w:i/>
          <w:iCs/>
          <w:sz w:val="28"/>
          <w:szCs w:val="28"/>
        </w:rPr>
      </w:pPr>
      <w:r w:rsidRPr="00C61849">
        <w:rPr>
          <w:b w:val="0"/>
          <w:bCs/>
          <w:i/>
          <w:iCs/>
          <w:sz w:val="28"/>
          <w:szCs w:val="28"/>
        </w:rPr>
        <w:t>Планируемый результат</w:t>
      </w:r>
    </w:p>
    <w:p w:rsidR="00206061" w:rsidRPr="00C61849" w:rsidRDefault="00206061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Способность оперировать профессиональными знаниями.</w:t>
      </w:r>
    </w:p>
    <w:p w:rsidR="00206061" w:rsidRPr="00C61849" w:rsidRDefault="00206061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Творческое осмысление целей, задач и различных форм речевой деятельности, умение использовать изученный материал в новых условиях.</w:t>
      </w:r>
    </w:p>
    <w:p w:rsidR="00206061" w:rsidRPr="00C61849" w:rsidRDefault="00206061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Умение демонстрировать правильное использование различных способов деятельности.</w:t>
      </w:r>
    </w:p>
    <w:p w:rsidR="00206061" w:rsidRPr="00C61849" w:rsidRDefault="00206061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Владение профессиональной речью в соответствии с требованиями, предъявляемыми к речи педагога.</w:t>
      </w:r>
    </w:p>
    <w:p w:rsidR="00206061" w:rsidRDefault="00206061" w:rsidP="00206061">
      <w:pPr>
        <w:pStyle w:val="ab"/>
        <w:ind w:firstLine="709"/>
        <w:jc w:val="both"/>
        <w:outlineLvl w:val="0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i/>
          <w:iCs/>
          <w:sz w:val="28"/>
          <w:szCs w:val="28"/>
        </w:rPr>
        <w:t xml:space="preserve">Форма и содержание экзамена по </w:t>
      </w:r>
      <w:r>
        <w:rPr>
          <w:b w:val="0"/>
          <w:bCs/>
          <w:i/>
          <w:iCs/>
          <w:sz w:val="28"/>
          <w:szCs w:val="28"/>
        </w:rPr>
        <w:t>МДК 03.02 «Теория и методика развития речи у детей» в 2 этапа</w:t>
      </w:r>
      <w:r w:rsidRPr="00C61849">
        <w:rPr>
          <w:b w:val="0"/>
          <w:bCs/>
          <w:i/>
          <w:iCs/>
          <w:sz w:val="28"/>
          <w:szCs w:val="28"/>
        </w:rPr>
        <w:t>:</w:t>
      </w:r>
    </w:p>
    <w:p w:rsidR="00206061" w:rsidRDefault="00206061" w:rsidP="00FD0C1C">
      <w:pPr>
        <w:pStyle w:val="ab"/>
        <w:numPr>
          <w:ilvl w:val="0"/>
          <w:numId w:val="23"/>
        </w:numPr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Тестирование (письменно).</w:t>
      </w:r>
    </w:p>
    <w:p w:rsidR="00206061" w:rsidRDefault="00206061" w:rsidP="00206061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Методические рекомендации: тест состоит из 25 вопросов. К каждому из вопросов дано по 5 ответов, 1 из которых является верным. К тестовым заданиям дается краткая, точная инструкция о том, что и как нужно выделить, выписать и т.д. Внимательно читайте задания (любые исправления считаются ошибкой).</w:t>
      </w:r>
    </w:p>
    <w:p w:rsidR="00206061" w:rsidRDefault="00206061" w:rsidP="00FD0C1C">
      <w:pPr>
        <w:pStyle w:val="ab"/>
        <w:numPr>
          <w:ilvl w:val="0"/>
          <w:numId w:val="23"/>
        </w:numPr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Решение </w:t>
      </w:r>
      <w:proofErr w:type="spellStart"/>
      <w:r>
        <w:rPr>
          <w:b w:val="0"/>
          <w:bCs/>
          <w:sz w:val="28"/>
          <w:szCs w:val="28"/>
          <w:u w:val="none"/>
        </w:rPr>
        <w:t>компетентностно-ориентированных</w:t>
      </w:r>
      <w:proofErr w:type="spellEnd"/>
      <w:r>
        <w:rPr>
          <w:b w:val="0"/>
          <w:bCs/>
          <w:sz w:val="28"/>
          <w:szCs w:val="28"/>
          <w:u w:val="none"/>
        </w:rPr>
        <w:t xml:space="preserve"> заданий.</w:t>
      </w:r>
    </w:p>
    <w:p w:rsidR="00206061" w:rsidRPr="00C61849" w:rsidRDefault="00206061" w:rsidP="00206061">
      <w:pPr>
        <w:pStyle w:val="ab"/>
        <w:ind w:firstLine="0"/>
        <w:rPr>
          <w:b w:val="0"/>
          <w:bCs/>
          <w:i/>
          <w:iCs/>
          <w:sz w:val="28"/>
          <w:szCs w:val="28"/>
        </w:rPr>
      </w:pPr>
      <w:r w:rsidRPr="00C61849">
        <w:rPr>
          <w:b w:val="0"/>
          <w:bCs/>
          <w:i/>
          <w:iCs/>
          <w:sz w:val="28"/>
          <w:szCs w:val="28"/>
        </w:rPr>
        <w:t>Требования к уровню подготовки выпускников</w:t>
      </w:r>
    </w:p>
    <w:p w:rsidR="00206061" w:rsidRPr="00C61849" w:rsidRDefault="00206061" w:rsidP="00FD0C1C">
      <w:pPr>
        <w:pStyle w:val="ab"/>
        <w:numPr>
          <w:ilvl w:val="0"/>
          <w:numId w:val="21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Знание основных понятий, задач и структуры организованного обучения, владение приемами развития речевых навыков.</w:t>
      </w:r>
    </w:p>
    <w:p w:rsidR="00206061" w:rsidRPr="00C61849" w:rsidRDefault="00206061" w:rsidP="00FD0C1C">
      <w:pPr>
        <w:pStyle w:val="ab"/>
        <w:numPr>
          <w:ilvl w:val="0"/>
          <w:numId w:val="21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lastRenderedPageBreak/>
        <w:t>Знание закономерностей усвоения грамматики детьми, структуры речевой деятельности, понимание взаимосвязи всех ее компонентов. Владение проектировочными умениями.</w:t>
      </w:r>
    </w:p>
    <w:p w:rsidR="00206061" w:rsidRDefault="00206061" w:rsidP="00FD0C1C">
      <w:pPr>
        <w:pStyle w:val="ab"/>
        <w:numPr>
          <w:ilvl w:val="0"/>
          <w:numId w:val="21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Умение проектировать естественные и специально созданные ситуации с целью обучения общению, ролевые диалоги, дидактические игры. Умение создавать речевую среду для организации самостоятельной художественно-речевой деятельности.</w:t>
      </w:r>
    </w:p>
    <w:p w:rsidR="00206061" w:rsidRPr="00C61849" w:rsidRDefault="00206061" w:rsidP="00FD0C1C">
      <w:pPr>
        <w:pStyle w:val="ab"/>
        <w:numPr>
          <w:ilvl w:val="0"/>
          <w:numId w:val="21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Умение анализировать позиции разных ученых, проводить сравнительный анализ, выражая свое отношение, аргументировать точку зрения, оперируя примерами из практики, научными понятиями, представляя наглядный материал в виде схем, графиков, таблиц, образцов сказок и рассказов.</w:t>
      </w:r>
    </w:p>
    <w:p w:rsidR="00206061" w:rsidRDefault="00206061" w:rsidP="00206061">
      <w:pPr>
        <w:pStyle w:val="ab"/>
        <w:ind w:firstLine="0"/>
        <w:jc w:val="both"/>
        <w:rPr>
          <w:b w:val="0"/>
          <w:bCs/>
          <w:sz w:val="28"/>
          <w:szCs w:val="28"/>
          <w:u w:val="none"/>
        </w:rPr>
      </w:pPr>
    </w:p>
    <w:p w:rsidR="00206061" w:rsidRPr="00A167EE" w:rsidRDefault="00206061" w:rsidP="00206061">
      <w:pPr>
        <w:pStyle w:val="ab"/>
        <w:ind w:firstLine="0"/>
        <w:jc w:val="both"/>
        <w:rPr>
          <w:bCs/>
          <w:sz w:val="28"/>
          <w:szCs w:val="28"/>
          <w:u w:val="none"/>
        </w:rPr>
      </w:pPr>
      <w:r w:rsidRPr="00A167EE">
        <w:rPr>
          <w:bCs/>
          <w:sz w:val="28"/>
          <w:szCs w:val="28"/>
          <w:u w:val="none"/>
        </w:rPr>
        <w:t>Содержание итогового контроля:</w:t>
      </w:r>
    </w:p>
    <w:p w:rsidR="00206061" w:rsidRPr="002855D6" w:rsidRDefault="00206061" w:rsidP="00206061">
      <w:pPr>
        <w:pStyle w:val="ab"/>
        <w:ind w:firstLine="0"/>
        <w:rPr>
          <w:b w:val="0"/>
          <w:bCs/>
          <w:sz w:val="28"/>
          <w:szCs w:val="28"/>
        </w:rPr>
      </w:pPr>
      <w:r w:rsidRPr="002855D6">
        <w:rPr>
          <w:b w:val="0"/>
          <w:bCs/>
          <w:sz w:val="28"/>
          <w:szCs w:val="28"/>
        </w:rPr>
        <w:t>Перечень теоретических вопросов к экзамену</w:t>
      </w:r>
    </w:p>
    <w:p w:rsidR="00206061" w:rsidRPr="00372967" w:rsidRDefault="00206061" w:rsidP="00206061">
      <w:pPr>
        <w:pStyle w:val="ab"/>
        <w:ind w:firstLine="0"/>
        <w:jc w:val="both"/>
        <w:rPr>
          <w:b w:val="0"/>
          <w:bCs/>
          <w:sz w:val="16"/>
          <w:szCs w:val="16"/>
          <w:u w:val="none"/>
        </w:rPr>
      </w:pPr>
    </w:p>
    <w:p w:rsidR="00206061" w:rsidRPr="002855D6" w:rsidRDefault="00206061" w:rsidP="00FD0C1C">
      <w:pPr>
        <w:pStyle w:val="ab"/>
        <w:numPr>
          <w:ilvl w:val="0"/>
          <w:numId w:val="24"/>
        </w:numPr>
        <w:jc w:val="left"/>
        <w:rPr>
          <w:bCs/>
          <w:i/>
          <w:sz w:val="28"/>
          <w:szCs w:val="28"/>
          <w:u w:val="none"/>
        </w:rPr>
      </w:pPr>
      <w:r w:rsidRPr="002855D6">
        <w:rPr>
          <w:bCs/>
          <w:i/>
          <w:sz w:val="28"/>
          <w:szCs w:val="28"/>
          <w:u w:val="none"/>
        </w:rPr>
        <w:t>Теоретические основы методики развития речи:</w:t>
      </w:r>
    </w:p>
    <w:p w:rsidR="00206061" w:rsidRPr="00372967" w:rsidRDefault="00206061" w:rsidP="00206061">
      <w:pPr>
        <w:pStyle w:val="ab"/>
        <w:ind w:firstLine="0"/>
        <w:jc w:val="both"/>
        <w:rPr>
          <w:b w:val="0"/>
          <w:bCs/>
          <w:sz w:val="16"/>
          <w:szCs w:val="16"/>
          <w:u w:val="none"/>
        </w:rPr>
      </w:pP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Методика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Методологическая основа </w:t>
      </w:r>
      <w:proofErr w:type="gramStart"/>
      <w:r>
        <w:rPr>
          <w:b w:val="0"/>
          <w:bCs/>
          <w:sz w:val="28"/>
          <w:szCs w:val="28"/>
          <w:u w:val="none"/>
        </w:rPr>
        <w:t>предмета  методики развития речи детей</w:t>
      </w:r>
      <w:proofErr w:type="gramEnd"/>
      <w:r>
        <w:rPr>
          <w:b w:val="0"/>
          <w:bCs/>
          <w:sz w:val="28"/>
          <w:szCs w:val="28"/>
          <w:u w:val="none"/>
        </w:rPr>
        <w:t>. Связь речи и мышления (различные взгляды).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«Личностные» характеристики языка. Психологические, физиологические, лингвистические основы методики развития речи. Связь методики с другими науками.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К.Д. Ушински</w:t>
      </w:r>
      <w:proofErr w:type="gramStart"/>
      <w:r>
        <w:rPr>
          <w:b w:val="0"/>
          <w:bCs/>
          <w:sz w:val="28"/>
          <w:szCs w:val="28"/>
          <w:u w:val="none"/>
        </w:rPr>
        <w:t>й-</w:t>
      </w:r>
      <w:proofErr w:type="gramEnd"/>
      <w:r>
        <w:rPr>
          <w:b w:val="0"/>
          <w:bCs/>
          <w:sz w:val="28"/>
          <w:szCs w:val="28"/>
          <w:u w:val="none"/>
        </w:rPr>
        <w:t xml:space="preserve"> основоположник методики первоначального обучения детей родному языку. К.Д.Ушинский о роли народного творчества и национальной литературы в воспитании детей, развитии их речи.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Вклад Я.А.Коменского в становление методики развития речи детей.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Вклад Е.И.Тихеевой, М.М.Алексеевой, </w:t>
      </w:r>
      <w:proofErr w:type="spellStart"/>
      <w:r>
        <w:rPr>
          <w:b w:val="0"/>
          <w:bCs/>
          <w:sz w:val="28"/>
          <w:szCs w:val="28"/>
          <w:u w:val="none"/>
        </w:rPr>
        <w:t>А.М.Бородич</w:t>
      </w:r>
      <w:proofErr w:type="spellEnd"/>
      <w:r>
        <w:rPr>
          <w:b w:val="0"/>
          <w:bCs/>
          <w:sz w:val="28"/>
          <w:szCs w:val="28"/>
          <w:u w:val="none"/>
        </w:rPr>
        <w:t xml:space="preserve"> в создание и разработку методики развития речи в детском саду.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Роль А.К.Гвоздева в исследовании становления грамматического строя речи детей.</w:t>
      </w:r>
    </w:p>
    <w:p w:rsidR="00206061" w:rsidRDefault="00206061" w:rsidP="00206061">
      <w:pPr>
        <w:pStyle w:val="ab"/>
        <w:ind w:left="357" w:firstLine="0"/>
        <w:jc w:val="both"/>
        <w:rPr>
          <w:b w:val="0"/>
          <w:bCs/>
          <w:sz w:val="28"/>
          <w:szCs w:val="28"/>
          <w:u w:val="none"/>
        </w:rPr>
      </w:pPr>
    </w:p>
    <w:p w:rsidR="00206061" w:rsidRDefault="00206061" w:rsidP="00FD0C1C">
      <w:pPr>
        <w:pStyle w:val="ab"/>
        <w:numPr>
          <w:ilvl w:val="0"/>
          <w:numId w:val="24"/>
        </w:numPr>
        <w:jc w:val="both"/>
        <w:rPr>
          <w:bCs/>
          <w:i/>
          <w:sz w:val="28"/>
          <w:szCs w:val="28"/>
          <w:u w:val="none"/>
        </w:rPr>
      </w:pPr>
      <w:r w:rsidRPr="00676877">
        <w:rPr>
          <w:bCs/>
          <w:i/>
          <w:sz w:val="28"/>
          <w:szCs w:val="28"/>
          <w:u w:val="none"/>
        </w:rPr>
        <w:t>Методика развития разных сторон речи в возрастных группах:</w:t>
      </w:r>
    </w:p>
    <w:p w:rsidR="00206061" w:rsidRPr="00372967" w:rsidRDefault="00206061" w:rsidP="00206061">
      <w:pPr>
        <w:pStyle w:val="ab"/>
        <w:jc w:val="both"/>
        <w:rPr>
          <w:b w:val="0"/>
          <w:bCs/>
          <w:sz w:val="16"/>
          <w:szCs w:val="16"/>
          <w:u w:val="none"/>
        </w:rPr>
      </w:pP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Цель работы по развитию речи, задачи, аспекты характеристики задач речевого развития.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Средства развития речи. Общение ребенка </w:t>
      </w:r>
      <w:proofErr w:type="gramStart"/>
      <w:r>
        <w:rPr>
          <w:b w:val="0"/>
          <w:bCs/>
          <w:sz w:val="28"/>
          <w:szCs w:val="28"/>
          <w:u w:val="none"/>
        </w:rPr>
        <w:t>со</w:t>
      </w:r>
      <w:proofErr w:type="gramEnd"/>
      <w:r>
        <w:rPr>
          <w:b w:val="0"/>
          <w:bCs/>
          <w:sz w:val="28"/>
          <w:szCs w:val="28"/>
          <w:u w:val="none"/>
        </w:rPr>
        <w:t xml:space="preserve"> взрослыми и сверстниками как ведущее средство развития речи. Влияние общения со сверстниками и детьми разного возраста на развитие речи. Усложнение  руководства общением взрослого с детьми на разных возрастных этапах. Ведущие мотивы при вступлении в общение со сверстниками на разных возрастных этапах.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Первые проявления </w:t>
      </w:r>
      <w:proofErr w:type="spellStart"/>
      <w:r>
        <w:rPr>
          <w:b w:val="0"/>
          <w:bCs/>
          <w:sz w:val="28"/>
          <w:szCs w:val="28"/>
          <w:u w:val="none"/>
        </w:rPr>
        <w:t>предречевой</w:t>
      </w:r>
      <w:proofErr w:type="spellEnd"/>
      <w:r>
        <w:rPr>
          <w:b w:val="0"/>
          <w:bCs/>
          <w:sz w:val="28"/>
          <w:szCs w:val="28"/>
          <w:u w:val="none"/>
        </w:rPr>
        <w:t xml:space="preserve"> активности ребенка. Основные факторы развития речи детей раннего возраста. Характеристика активной речи </w:t>
      </w:r>
      <w:r>
        <w:rPr>
          <w:b w:val="0"/>
          <w:bCs/>
          <w:sz w:val="28"/>
          <w:szCs w:val="28"/>
          <w:u w:val="none"/>
        </w:rPr>
        <w:lastRenderedPageBreak/>
        <w:t xml:space="preserve">детей раннего возраста. Ориентировочные показатели </w:t>
      </w:r>
      <w:proofErr w:type="spellStart"/>
      <w:r>
        <w:rPr>
          <w:b w:val="0"/>
          <w:bCs/>
          <w:sz w:val="28"/>
          <w:szCs w:val="28"/>
          <w:u w:val="none"/>
        </w:rPr>
        <w:t>сформированности</w:t>
      </w:r>
      <w:proofErr w:type="spellEnd"/>
      <w:r>
        <w:rPr>
          <w:b w:val="0"/>
          <w:bCs/>
          <w:sz w:val="28"/>
          <w:szCs w:val="28"/>
          <w:u w:val="none"/>
        </w:rPr>
        <w:t xml:space="preserve"> речи в раннем возрасте.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Методические принципы обеспечения активной речевой практики.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 Классификация методов. Связь слова и наглядности. Методические приемы развития речи. Зависимость выбора методов и приемов от конкретных задач речевого развития и воспитания детей, содержания знаний и особенностей возраста.</w:t>
      </w:r>
    </w:p>
    <w:p w:rsidR="00206061" w:rsidRPr="00D1056F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D1056F">
        <w:rPr>
          <w:b w:val="0"/>
          <w:bCs/>
          <w:sz w:val="28"/>
          <w:szCs w:val="28"/>
          <w:u w:val="none"/>
        </w:rPr>
        <w:t>Своеобразие и особенности занятий по развитию речи в разных возрастных группах. Почему в дошкольном учреждении необходимо обучение речи на специальных занятиях?</w:t>
      </w:r>
    </w:p>
    <w:p w:rsidR="00206061" w:rsidRPr="00C61849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 xml:space="preserve">Понятие словарной работы применительно к развитию речи детей дошкольного возраста. </w:t>
      </w:r>
      <w:r>
        <w:rPr>
          <w:b w:val="0"/>
          <w:bCs/>
          <w:sz w:val="28"/>
          <w:szCs w:val="28"/>
          <w:u w:val="none"/>
        </w:rPr>
        <w:t>З</w:t>
      </w:r>
      <w:r w:rsidRPr="00C61849">
        <w:rPr>
          <w:b w:val="0"/>
          <w:bCs/>
          <w:sz w:val="28"/>
          <w:szCs w:val="28"/>
          <w:u w:val="none"/>
        </w:rPr>
        <w:t>адач</w:t>
      </w:r>
      <w:r>
        <w:rPr>
          <w:b w:val="0"/>
          <w:bCs/>
          <w:sz w:val="28"/>
          <w:szCs w:val="28"/>
          <w:u w:val="none"/>
        </w:rPr>
        <w:t>и</w:t>
      </w:r>
      <w:r w:rsidRPr="00C61849">
        <w:rPr>
          <w:b w:val="0"/>
          <w:bCs/>
          <w:sz w:val="28"/>
          <w:szCs w:val="28"/>
          <w:u w:val="none"/>
        </w:rPr>
        <w:t xml:space="preserve"> словарной работы</w:t>
      </w:r>
      <w:r>
        <w:rPr>
          <w:b w:val="0"/>
          <w:bCs/>
          <w:sz w:val="28"/>
          <w:szCs w:val="28"/>
          <w:u w:val="none"/>
        </w:rPr>
        <w:t>.</w:t>
      </w:r>
      <w:r w:rsidRPr="00C61849">
        <w:rPr>
          <w:b w:val="0"/>
          <w:bCs/>
          <w:sz w:val="28"/>
          <w:szCs w:val="28"/>
          <w:u w:val="none"/>
        </w:rPr>
        <w:t xml:space="preserve"> </w:t>
      </w:r>
      <w:r>
        <w:rPr>
          <w:b w:val="0"/>
          <w:bCs/>
          <w:sz w:val="28"/>
          <w:szCs w:val="28"/>
          <w:u w:val="none"/>
        </w:rPr>
        <w:t>Количественное накопление слов и качественное освоение их значений.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9F05BA">
        <w:rPr>
          <w:b w:val="0"/>
          <w:bCs/>
          <w:sz w:val="28"/>
          <w:szCs w:val="28"/>
          <w:u w:val="none"/>
        </w:rPr>
        <w:t xml:space="preserve">Этапы работы над словом. Усложнение содержания работы над смысловой стороной слова в возрастных группах. 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 Задачи и содержание работы по формированию грамматической стороны речи у детей. Компоненты грамматического строя речи.</w:t>
      </w:r>
    </w:p>
    <w:p w:rsidR="00206061" w:rsidRPr="009F05BA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Г</w:t>
      </w:r>
      <w:r w:rsidRPr="009F05BA">
        <w:rPr>
          <w:b w:val="0"/>
          <w:bCs/>
          <w:sz w:val="28"/>
          <w:szCs w:val="28"/>
          <w:u w:val="none"/>
        </w:rPr>
        <w:t>рамматические ошибки в речи детей, примеры типичных морфологических ошибок. Приемы исправления грамматических ошибок.</w:t>
      </w:r>
    </w:p>
    <w:p w:rsidR="00206061" w:rsidRPr="00C61849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 xml:space="preserve">Особенности звукопроизношения у дошкольников. </w:t>
      </w:r>
      <w:r>
        <w:rPr>
          <w:b w:val="0"/>
          <w:bCs/>
          <w:sz w:val="28"/>
          <w:szCs w:val="28"/>
          <w:u w:val="none"/>
        </w:rPr>
        <w:t>Виды нарушений.</w:t>
      </w:r>
      <w:r w:rsidRPr="00C61849">
        <w:rPr>
          <w:b w:val="0"/>
          <w:bCs/>
          <w:sz w:val="28"/>
          <w:szCs w:val="28"/>
          <w:u w:val="none"/>
        </w:rPr>
        <w:t xml:space="preserve"> Возможно ли становление всех звуков родного языка к 5 годам?</w:t>
      </w:r>
    </w:p>
    <w:p w:rsidR="00206061" w:rsidRPr="00C61849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 xml:space="preserve">Содержание </w:t>
      </w:r>
      <w:proofErr w:type="gramStart"/>
      <w:r w:rsidRPr="00C61849">
        <w:rPr>
          <w:b w:val="0"/>
          <w:bCs/>
          <w:sz w:val="28"/>
          <w:szCs w:val="28"/>
          <w:u w:val="none"/>
        </w:rPr>
        <w:t>задач воспитания звуковой культуры речи дошкольников</w:t>
      </w:r>
      <w:proofErr w:type="gramEnd"/>
      <w:r>
        <w:rPr>
          <w:b w:val="0"/>
          <w:bCs/>
          <w:sz w:val="28"/>
          <w:szCs w:val="28"/>
          <w:u w:val="none"/>
        </w:rPr>
        <w:t>.</w:t>
      </w:r>
      <w:r w:rsidRPr="00C61849">
        <w:rPr>
          <w:b w:val="0"/>
          <w:bCs/>
          <w:sz w:val="28"/>
          <w:szCs w:val="28"/>
          <w:u w:val="none"/>
        </w:rPr>
        <w:t xml:space="preserve"> </w:t>
      </w:r>
    </w:p>
    <w:p w:rsidR="00206061" w:rsidRPr="002855D6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 xml:space="preserve">Методы и приемы воспитания </w:t>
      </w:r>
      <w:proofErr w:type="spellStart"/>
      <w:r w:rsidRPr="00C61849">
        <w:rPr>
          <w:b w:val="0"/>
          <w:bCs/>
          <w:sz w:val="28"/>
          <w:szCs w:val="28"/>
          <w:u w:val="none"/>
        </w:rPr>
        <w:t>звуко</w:t>
      </w:r>
      <w:proofErr w:type="spellEnd"/>
      <w:r w:rsidRPr="00C61849">
        <w:rPr>
          <w:b w:val="0"/>
          <w:bCs/>
          <w:sz w:val="28"/>
          <w:szCs w:val="28"/>
          <w:u w:val="none"/>
        </w:rPr>
        <w:t xml:space="preserve"> и </w:t>
      </w:r>
      <w:proofErr w:type="spellStart"/>
      <w:r w:rsidRPr="00C61849">
        <w:rPr>
          <w:b w:val="0"/>
          <w:bCs/>
          <w:sz w:val="28"/>
          <w:szCs w:val="28"/>
          <w:u w:val="none"/>
        </w:rPr>
        <w:t>словопроизношения</w:t>
      </w:r>
      <w:proofErr w:type="spellEnd"/>
      <w:r w:rsidRPr="00C61849">
        <w:rPr>
          <w:b w:val="0"/>
          <w:bCs/>
          <w:sz w:val="28"/>
          <w:szCs w:val="28"/>
          <w:u w:val="none"/>
        </w:rPr>
        <w:t xml:space="preserve"> у </w:t>
      </w:r>
      <w:proofErr w:type="spellStart"/>
      <w:r w:rsidRPr="00C61849">
        <w:rPr>
          <w:b w:val="0"/>
          <w:bCs/>
          <w:sz w:val="28"/>
          <w:szCs w:val="28"/>
          <w:u w:val="none"/>
        </w:rPr>
        <w:t>детей</w:t>
      </w:r>
      <w:proofErr w:type="gramStart"/>
      <w:r w:rsidRPr="00C61849">
        <w:rPr>
          <w:b w:val="0"/>
          <w:bCs/>
          <w:sz w:val="28"/>
          <w:szCs w:val="28"/>
          <w:u w:val="none"/>
        </w:rPr>
        <w:t>.</w:t>
      </w:r>
      <w:r w:rsidRPr="002855D6">
        <w:rPr>
          <w:b w:val="0"/>
          <w:bCs/>
          <w:sz w:val="28"/>
          <w:szCs w:val="28"/>
          <w:u w:val="none"/>
        </w:rPr>
        <w:t>Э</w:t>
      </w:r>
      <w:proofErr w:type="gramEnd"/>
      <w:r w:rsidRPr="002855D6">
        <w:rPr>
          <w:b w:val="0"/>
          <w:bCs/>
          <w:sz w:val="28"/>
          <w:szCs w:val="28"/>
          <w:u w:val="none"/>
        </w:rPr>
        <w:t>тапы</w:t>
      </w:r>
      <w:proofErr w:type="spellEnd"/>
      <w:r w:rsidRPr="002855D6">
        <w:rPr>
          <w:b w:val="0"/>
          <w:bCs/>
          <w:sz w:val="28"/>
          <w:szCs w:val="28"/>
          <w:u w:val="none"/>
        </w:rPr>
        <w:t xml:space="preserve"> обучения правильному звукопроизношению.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A40EFC">
        <w:rPr>
          <w:b w:val="0"/>
          <w:bCs/>
          <w:sz w:val="28"/>
          <w:szCs w:val="28"/>
          <w:u w:val="none"/>
        </w:rPr>
        <w:t xml:space="preserve">Понятие связной речи и ее значение для развития ребенка. </w:t>
      </w:r>
      <w:r>
        <w:rPr>
          <w:b w:val="0"/>
          <w:bCs/>
          <w:sz w:val="28"/>
          <w:szCs w:val="28"/>
          <w:u w:val="none"/>
        </w:rPr>
        <w:t>Х</w:t>
      </w:r>
      <w:r w:rsidRPr="00A40EFC">
        <w:rPr>
          <w:b w:val="0"/>
          <w:bCs/>
          <w:sz w:val="28"/>
          <w:szCs w:val="28"/>
          <w:u w:val="none"/>
        </w:rPr>
        <w:t>арактери</w:t>
      </w:r>
      <w:r>
        <w:rPr>
          <w:b w:val="0"/>
          <w:bCs/>
          <w:sz w:val="28"/>
          <w:szCs w:val="28"/>
          <w:u w:val="none"/>
        </w:rPr>
        <w:t>стика приемов</w:t>
      </w:r>
      <w:r w:rsidRPr="00A40EFC">
        <w:rPr>
          <w:b w:val="0"/>
          <w:bCs/>
          <w:sz w:val="28"/>
          <w:szCs w:val="28"/>
          <w:u w:val="none"/>
        </w:rPr>
        <w:t xml:space="preserve"> обучения связной речи и их использование в зависимости от возраста и уровня речевых умений детей.</w:t>
      </w:r>
      <w:r>
        <w:rPr>
          <w:b w:val="0"/>
          <w:bCs/>
          <w:sz w:val="28"/>
          <w:szCs w:val="28"/>
          <w:u w:val="none"/>
        </w:rPr>
        <w:t xml:space="preserve"> Функциональн</w:t>
      </w:r>
      <w:proofErr w:type="gramStart"/>
      <w:r>
        <w:rPr>
          <w:b w:val="0"/>
          <w:bCs/>
          <w:sz w:val="28"/>
          <w:szCs w:val="28"/>
          <w:u w:val="none"/>
        </w:rPr>
        <w:t>о-</w:t>
      </w:r>
      <w:proofErr w:type="gramEnd"/>
      <w:r>
        <w:rPr>
          <w:b w:val="0"/>
          <w:bCs/>
          <w:sz w:val="28"/>
          <w:szCs w:val="28"/>
          <w:u w:val="none"/>
        </w:rPr>
        <w:t xml:space="preserve"> смысловые типы связных высказываний, их характеристика.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 </w:t>
      </w:r>
      <w:r w:rsidRPr="00C61849">
        <w:rPr>
          <w:b w:val="0"/>
          <w:bCs/>
          <w:sz w:val="28"/>
          <w:szCs w:val="28"/>
          <w:u w:val="none"/>
        </w:rPr>
        <w:t>Обучение связным высказываниям типа рассуждений. Какие условия наиболее благоприятно влияют на развитие этого речевого умения?</w:t>
      </w:r>
    </w:p>
    <w:p w:rsidR="00206061" w:rsidRPr="00A167EE" w:rsidRDefault="00206061" w:rsidP="00FD0C1C">
      <w:pPr>
        <w:pStyle w:val="ab"/>
        <w:numPr>
          <w:ilvl w:val="1"/>
          <w:numId w:val="22"/>
        </w:numPr>
        <w:jc w:val="both"/>
        <w:rPr>
          <w:bCs/>
          <w:i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Использование дидактических игр для речевого развития детей.</w:t>
      </w:r>
    </w:p>
    <w:p w:rsidR="00206061" w:rsidRDefault="00206061" w:rsidP="00206061">
      <w:pPr>
        <w:pStyle w:val="ab"/>
        <w:ind w:left="357" w:firstLine="0"/>
        <w:jc w:val="both"/>
        <w:rPr>
          <w:b w:val="0"/>
          <w:bCs/>
          <w:sz w:val="28"/>
          <w:szCs w:val="28"/>
          <w:u w:val="none"/>
        </w:rPr>
      </w:pPr>
    </w:p>
    <w:p w:rsidR="00206061" w:rsidRPr="008A6C98" w:rsidRDefault="00206061" w:rsidP="00206061">
      <w:pPr>
        <w:pStyle w:val="ab"/>
        <w:ind w:left="357" w:firstLine="0"/>
        <w:jc w:val="both"/>
        <w:rPr>
          <w:bCs/>
          <w:i/>
          <w:sz w:val="28"/>
          <w:szCs w:val="28"/>
          <w:u w:val="none"/>
        </w:rPr>
      </w:pPr>
      <w:r w:rsidRPr="008A6C98">
        <w:rPr>
          <w:bCs/>
          <w:i/>
          <w:sz w:val="28"/>
          <w:szCs w:val="28"/>
          <w:u w:val="none"/>
        </w:rPr>
        <w:t>Литературное образование:</w:t>
      </w:r>
    </w:p>
    <w:p w:rsidR="00206061" w:rsidRPr="00372967" w:rsidRDefault="00206061" w:rsidP="00206061">
      <w:pPr>
        <w:pStyle w:val="ab"/>
        <w:ind w:left="1080" w:firstLine="0"/>
        <w:jc w:val="both"/>
        <w:rPr>
          <w:b w:val="0"/>
          <w:bCs/>
          <w:sz w:val="16"/>
          <w:szCs w:val="16"/>
          <w:u w:val="none"/>
        </w:rPr>
      </w:pPr>
    </w:p>
    <w:p w:rsidR="00206061" w:rsidRPr="00C61849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 w:rsidRPr="00C61849">
        <w:rPr>
          <w:b w:val="0"/>
          <w:bCs/>
          <w:sz w:val="28"/>
          <w:szCs w:val="28"/>
          <w:u w:val="none"/>
        </w:rPr>
        <w:t>Возможно ли развитие словесного творчества в дошкольном возрасте? Какие условия будут способствовать этому?</w:t>
      </w:r>
      <w:r>
        <w:rPr>
          <w:b w:val="0"/>
          <w:bCs/>
          <w:sz w:val="28"/>
          <w:szCs w:val="28"/>
          <w:u w:val="none"/>
        </w:rPr>
        <w:t xml:space="preserve"> Формы словесного творчества детей.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</w:t>
      </w:r>
      <w:r w:rsidRPr="00C61849">
        <w:rPr>
          <w:b w:val="0"/>
          <w:bCs/>
          <w:sz w:val="28"/>
          <w:szCs w:val="28"/>
          <w:u w:val="none"/>
        </w:rPr>
        <w:t>оль детской художественной литературы в формировании личности и речевом развитии ребенка.</w:t>
      </w:r>
    </w:p>
    <w:p w:rsidR="00206061" w:rsidRPr="00C61849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Определение процесса восприятия. Особенности восприятия и понимания детьми литературных произведений в разных возрастных группах</w:t>
      </w:r>
      <w:proofErr w:type="gramStart"/>
      <w:r>
        <w:rPr>
          <w:b w:val="0"/>
          <w:bCs/>
          <w:sz w:val="28"/>
          <w:szCs w:val="28"/>
          <w:u w:val="none"/>
        </w:rPr>
        <w:t>..</w:t>
      </w:r>
      <w:proofErr w:type="gramEnd"/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 Задачи, содержание и методы ознакомления детей с художественной литературой. Особенности восприятия образов героев, сопереживания героям. Роль иллюстрации в понимании детьми литературного произведения. Особенности показа иллюстраций при знакомстве с книгой.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lastRenderedPageBreak/>
        <w:t>Задачи и содержание подготовки детей дошкольного возраста к обучению грамоте. Анализ современных программ по разделу.</w:t>
      </w:r>
    </w:p>
    <w:p w:rsidR="00206061" w:rsidRDefault="00206061" w:rsidP="00FD0C1C">
      <w:pPr>
        <w:pStyle w:val="ab"/>
        <w:numPr>
          <w:ilvl w:val="1"/>
          <w:numId w:val="22"/>
        </w:numPr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 Планирование работы по развитию речи в дошкольном учреждении. Значение и принципы планирования работы по развитию речи детей в детском саду. Виды планирования. Требования к перспективному и  календарному планам. Комплексный подход к планированию работы по развитию речи.</w:t>
      </w:r>
    </w:p>
    <w:p w:rsidR="00206061" w:rsidRPr="00372967" w:rsidRDefault="00206061" w:rsidP="00206061">
      <w:pPr>
        <w:pStyle w:val="ab"/>
        <w:ind w:firstLine="0"/>
        <w:jc w:val="both"/>
        <w:outlineLvl w:val="0"/>
        <w:rPr>
          <w:b w:val="0"/>
          <w:bCs/>
          <w:sz w:val="26"/>
          <w:szCs w:val="26"/>
          <w:u w:val="none"/>
        </w:rPr>
      </w:pPr>
    </w:p>
    <w:p w:rsidR="00206061" w:rsidRPr="00206061" w:rsidRDefault="00206061" w:rsidP="00206061">
      <w:pPr>
        <w:pStyle w:val="ab"/>
        <w:ind w:firstLine="0"/>
        <w:outlineLvl w:val="0"/>
        <w:rPr>
          <w:b w:val="0"/>
          <w:bCs/>
          <w:sz w:val="28"/>
          <w:szCs w:val="28"/>
        </w:rPr>
      </w:pPr>
      <w:r w:rsidRPr="00206061">
        <w:rPr>
          <w:b w:val="0"/>
          <w:bCs/>
          <w:sz w:val="28"/>
          <w:szCs w:val="28"/>
        </w:rPr>
        <w:t>Практические задания для методической копилки</w:t>
      </w:r>
    </w:p>
    <w:p w:rsidR="00206061" w:rsidRPr="00206061" w:rsidRDefault="00206061" w:rsidP="0020606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A5313">
        <w:rPr>
          <w:rFonts w:ascii="Times New Roman" w:hAnsi="Times New Roman" w:cs="Times New Roman"/>
          <w:sz w:val="28"/>
          <w:szCs w:val="28"/>
        </w:rPr>
        <w:t>технологическую карту</w:t>
      </w:r>
      <w:r w:rsidRPr="00206061">
        <w:rPr>
          <w:rFonts w:ascii="Times New Roman" w:hAnsi="Times New Roman" w:cs="Times New Roman"/>
          <w:sz w:val="28"/>
          <w:szCs w:val="28"/>
        </w:rPr>
        <w:t xml:space="preserve"> по формированию словаря  в процессе ознакомления с качествами и свойствами предметов.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>Подберите дидактический материал для детей младшей группы с целью обучения правильному произношению звука (на выбор).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>Под</w:t>
      </w:r>
      <w:r w:rsidR="009A2FFB">
        <w:rPr>
          <w:rFonts w:ascii="Times New Roman" w:hAnsi="Times New Roman" w:cs="Times New Roman"/>
          <w:sz w:val="28"/>
          <w:szCs w:val="28"/>
        </w:rPr>
        <w:t>обрать</w:t>
      </w:r>
      <w:r w:rsidRPr="00206061">
        <w:rPr>
          <w:rFonts w:ascii="Times New Roman" w:hAnsi="Times New Roman" w:cs="Times New Roman"/>
          <w:sz w:val="28"/>
          <w:szCs w:val="28"/>
        </w:rPr>
        <w:t xml:space="preserve"> упражнения для развития у детей речевого дыхания, речевого слуха и артикуляционного аппарата вне занятий.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 xml:space="preserve">Подобрать несколько </w:t>
      </w:r>
      <w:proofErr w:type="spellStart"/>
      <w:r w:rsidRPr="0020606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06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061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206061">
        <w:rPr>
          <w:rFonts w:ascii="Times New Roman" w:hAnsi="Times New Roman" w:cs="Times New Roman"/>
          <w:sz w:val="28"/>
          <w:szCs w:val="28"/>
        </w:rPr>
        <w:t>, игр с пальчиками для детей раннего возраста.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>Разработать комплекс игр и упражнений по формированию у детей грамматической  стороны речи (возрастная группа по выбору).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>Составить план занятия по ознакомлению с художественным произведением в подготовительной группе.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61">
        <w:rPr>
          <w:rFonts w:ascii="Times New Roman" w:hAnsi="Times New Roman" w:cs="Times New Roman"/>
          <w:sz w:val="28"/>
          <w:szCs w:val="28"/>
        </w:rPr>
        <w:t>Составить план занятия по творческому рассказыванию «Как Миша потерял варежку».</w:t>
      </w:r>
    </w:p>
    <w:p w:rsidR="00206061" w:rsidRPr="00206061" w:rsidRDefault="00206061" w:rsidP="00FD0C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061">
        <w:rPr>
          <w:rFonts w:ascii="Times New Roman" w:hAnsi="Times New Roman" w:cs="Times New Roman"/>
          <w:sz w:val="28"/>
          <w:szCs w:val="28"/>
        </w:rPr>
        <w:t>Подб</w:t>
      </w:r>
      <w:r w:rsidR="009A2FFB">
        <w:rPr>
          <w:rFonts w:ascii="Times New Roman" w:hAnsi="Times New Roman" w:cs="Times New Roman"/>
          <w:sz w:val="28"/>
          <w:szCs w:val="28"/>
        </w:rPr>
        <w:t>рать</w:t>
      </w:r>
      <w:proofErr w:type="spellEnd"/>
      <w:r w:rsidRPr="00206061">
        <w:rPr>
          <w:rFonts w:ascii="Times New Roman" w:hAnsi="Times New Roman" w:cs="Times New Roman"/>
          <w:sz w:val="28"/>
          <w:szCs w:val="28"/>
        </w:rPr>
        <w:t xml:space="preserve"> по 2 игры по ознакомлению детей со словесным составом предложения, ознакомлению со звуковым строением слова, покажите методику использования.</w:t>
      </w:r>
    </w:p>
    <w:p w:rsidR="008E4A3C" w:rsidRDefault="008E4A3C" w:rsidP="009A2FFB">
      <w:pPr>
        <w:spacing w:after="0" w:line="240" w:lineRule="auto"/>
        <w:rPr>
          <w:bCs/>
          <w:sz w:val="28"/>
          <w:szCs w:val="28"/>
        </w:rPr>
      </w:pPr>
    </w:p>
    <w:p w:rsidR="008E4A3C" w:rsidRDefault="008E4A3C" w:rsidP="00E265AA">
      <w:pPr>
        <w:spacing w:after="0" w:line="240" w:lineRule="auto"/>
        <w:jc w:val="center"/>
        <w:rPr>
          <w:bCs/>
          <w:sz w:val="28"/>
          <w:szCs w:val="28"/>
        </w:rPr>
      </w:pPr>
    </w:p>
    <w:p w:rsidR="00E265AA" w:rsidRPr="002E3357" w:rsidRDefault="00E265AA" w:rsidP="00E265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Рубежная аттестация по МДК 06.01</w:t>
      </w:r>
    </w:p>
    <w:p w:rsidR="00E265AA" w:rsidRDefault="00E265AA" w:rsidP="00E265A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«Теор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ЕТИЧЕСКИЕ</w:t>
      </w: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методи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ЧЕСКИЕ ОСНОВЫ ОРГАНИЗАЦИИ ДЕЯТЕЛЬНОСТИ ВОЖАТОГО</w:t>
      </w:r>
      <w:r w:rsidRPr="00DA401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E265AA" w:rsidRPr="002E3357" w:rsidRDefault="00E265AA" w:rsidP="00E265AA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E3357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8E4A3C">
        <w:rPr>
          <w:rFonts w:ascii="Times New Roman" w:hAnsi="Times New Roman" w:cs="Times New Roman"/>
          <w:sz w:val="28"/>
          <w:szCs w:val="28"/>
        </w:rPr>
        <w:t>Петрова А.Ю.</w:t>
      </w:r>
    </w:p>
    <w:p w:rsidR="00E265AA" w:rsidRPr="00DA401C" w:rsidRDefault="00E265AA" w:rsidP="00E265AA">
      <w:pPr>
        <w:pStyle w:val="ab"/>
        <w:ind w:right="6" w:firstLine="540"/>
        <w:jc w:val="both"/>
        <w:rPr>
          <w:sz w:val="28"/>
          <w:szCs w:val="28"/>
        </w:rPr>
      </w:pPr>
      <w:r w:rsidRPr="00DF439B">
        <w:rPr>
          <w:sz w:val="28"/>
          <w:szCs w:val="28"/>
          <w:u w:val="none"/>
        </w:rPr>
        <w:t xml:space="preserve">Цель: </w:t>
      </w:r>
      <w:r w:rsidRPr="00DA401C">
        <w:rPr>
          <w:b w:val="0"/>
          <w:sz w:val="28"/>
          <w:szCs w:val="28"/>
          <w:u w:val="none"/>
        </w:rPr>
        <w:t>оцен</w:t>
      </w:r>
      <w:r w:rsidR="008A5313">
        <w:rPr>
          <w:b w:val="0"/>
          <w:sz w:val="28"/>
          <w:szCs w:val="28"/>
          <w:u w:val="none"/>
        </w:rPr>
        <w:t>ка</w:t>
      </w:r>
      <w:r w:rsidRPr="00DA401C">
        <w:rPr>
          <w:b w:val="0"/>
          <w:sz w:val="28"/>
          <w:szCs w:val="28"/>
          <w:u w:val="none"/>
        </w:rPr>
        <w:t xml:space="preserve"> уров</w:t>
      </w:r>
      <w:r w:rsidR="008A5313">
        <w:rPr>
          <w:b w:val="0"/>
          <w:sz w:val="28"/>
          <w:szCs w:val="28"/>
          <w:u w:val="none"/>
        </w:rPr>
        <w:t>ня</w:t>
      </w:r>
      <w:r w:rsidRPr="00DA401C">
        <w:rPr>
          <w:b w:val="0"/>
          <w:sz w:val="28"/>
          <w:szCs w:val="28"/>
          <w:u w:val="none"/>
        </w:rPr>
        <w:t xml:space="preserve"> готовности выпускников к профессиональной деятельности </w:t>
      </w:r>
      <w:r>
        <w:rPr>
          <w:b w:val="0"/>
          <w:sz w:val="28"/>
          <w:szCs w:val="28"/>
          <w:u w:val="none"/>
        </w:rPr>
        <w:t>в детском оздоровительном лагере</w:t>
      </w:r>
      <w:r w:rsidRPr="00DA401C">
        <w:rPr>
          <w:b w:val="0"/>
          <w:sz w:val="28"/>
          <w:szCs w:val="28"/>
          <w:u w:val="none"/>
        </w:rPr>
        <w:t>.</w:t>
      </w:r>
    </w:p>
    <w:p w:rsidR="00E265AA" w:rsidRPr="00DF439B" w:rsidRDefault="00E265AA" w:rsidP="00E265AA">
      <w:pPr>
        <w:pStyle w:val="ab"/>
        <w:ind w:firstLine="540"/>
        <w:jc w:val="both"/>
        <w:outlineLvl w:val="0"/>
        <w:rPr>
          <w:sz w:val="28"/>
          <w:szCs w:val="28"/>
          <w:u w:val="none"/>
        </w:rPr>
      </w:pPr>
      <w:r w:rsidRPr="00DF439B">
        <w:rPr>
          <w:sz w:val="28"/>
          <w:szCs w:val="28"/>
          <w:u w:val="none"/>
        </w:rPr>
        <w:t>Планируемый результат</w:t>
      </w:r>
      <w:r>
        <w:rPr>
          <w:sz w:val="28"/>
          <w:szCs w:val="28"/>
          <w:u w:val="none"/>
        </w:rPr>
        <w:t>:</w:t>
      </w:r>
    </w:p>
    <w:p w:rsidR="00E265AA" w:rsidRPr="00DA401C" w:rsidRDefault="00E265AA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DA401C">
        <w:rPr>
          <w:b w:val="0"/>
          <w:sz w:val="28"/>
          <w:szCs w:val="28"/>
          <w:u w:val="none"/>
        </w:rPr>
        <w:t>Способность оперировать профессиональными знаниями.</w:t>
      </w:r>
    </w:p>
    <w:p w:rsidR="00E265AA" w:rsidRDefault="00E265AA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DA401C">
        <w:rPr>
          <w:b w:val="0"/>
          <w:sz w:val="28"/>
          <w:szCs w:val="28"/>
          <w:u w:val="none"/>
        </w:rPr>
        <w:t xml:space="preserve">Творческое осмысление целей, задач и </w:t>
      </w:r>
      <w:r>
        <w:rPr>
          <w:b w:val="0"/>
          <w:sz w:val="28"/>
          <w:szCs w:val="28"/>
          <w:u w:val="none"/>
        </w:rPr>
        <w:t>организации</w:t>
      </w:r>
      <w:r w:rsidRPr="00DA401C">
        <w:rPr>
          <w:b w:val="0"/>
          <w:sz w:val="28"/>
          <w:szCs w:val="28"/>
          <w:u w:val="none"/>
        </w:rPr>
        <w:t xml:space="preserve"> различных форм</w:t>
      </w:r>
      <w:r>
        <w:rPr>
          <w:b w:val="0"/>
          <w:sz w:val="28"/>
          <w:szCs w:val="28"/>
          <w:u w:val="none"/>
        </w:rPr>
        <w:t xml:space="preserve"> лагерной смены</w:t>
      </w:r>
      <w:r w:rsidRPr="00DA401C">
        <w:rPr>
          <w:b w:val="0"/>
          <w:sz w:val="28"/>
          <w:szCs w:val="28"/>
          <w:u w:val="none"/>
        </w:rPr>
        <w:t>, умение использовать изученный материал</w:t>
      </w:r>
      <w:r>
        <w:rPr>
          <w:b w:val="0"/>
          <w:sz w:val="28"/>
          <w:szCs w:val="28"/>
          <w:u w:val="none"/>
        </w:rPr>
        <w:t xml:space="preserve"> в практической деятельности.</w:t>
      </w:r>
      <w:r w:rsidRPr="00DA401C">
        <w:rPr>
          <w:b w:val="0"/>
          <w:sz w:val="28"/>
          <w:szCs w:val="28"/>
          <w:u w:val="none"/>
        </w:rPr>
        <w:t xml:space="preserve"> </w:t>
      </w:r>
    </w:p>
    <w:p w:rsidR="00E265AA" w:rsidRPr="00DA401C" w:rsidRDefault="00E265AA" w:rsidP="00FD0C1C">
      <w:pPr>
        <w:pStyle w:val="ab"/>
        <w:numPr>
          <w:ilvl w:val="0"/>
          <w:numId w:val="20"/>
        </w:numPr>
        <w:jc w:val="both"/>
        <w:rPr>
          <w:b w:val="0"/>
          <w:bCs/>
          <w:sz w:val="28"/>
          <w:szCs w:val="28"/>
          <w:u w:val="none"/>
        </w:rPr>
      </w:pPr>
      <w:r w:rsidRPr="00DA401C">
        <w:rPr>
          <w:b w:val="0"/>
          <w:sz w:val="28"/>
          <w:szCs w:val="28"/>
          <w:u w:val="none"/>
        </w:rPr>
        <w:t xml:space="preserve">Умение демонстрировать правильное использование </w:t>
      </w:r>
      <w:r>
        <w:rPr>
          <w:b w:val="0"/>
          <w:sz w:val="28"/>
          <w:szCs w:val="28"/>
          <w:u w:val="none"/>
        </w:rPr>
        <w:t>методов, приемов и форм</w:t>
      </w:r>
      <w:r w:rsidRPr="00DA401C">
        <w:rPr>
          <w:b w:val="0"/>
          <w:sz w:val="28"/>
          <w:szCs w:val="28"/>
          <w:u w:val="none"/>
        </w:rPr>
        <w:t xml:space="preserve"> </w:t>
      </w:r>
      <w:r>
        <w:rPr>
          <w:b w:val="0"/>
          <w:sz w:val="28"/>
          <w:szCs w:val="28"/>
          <w:u w:val="none"/>
        </w:rPr>
        <w:t xml:space="preserve">в </w:t>
      </w:r>
      <w:r w:rsidRPr="00DA401C">
        <w:rPr>
          <w:b w:val="0"/>
          <w:sz w:val="28"/>
          <w:szCs w:val="28"/>
          <w:u w:val="none"/>
        </w:rPr>
        <w:t>деятельности</w:t>
      </w:r>
      <w:r>
        <w:rPr>
          <w:b w:val="0"/>
          <w:sz w:val="28"/>
          <w:szCs w:val="28"/>
          <w:u w:val="none"/>
        </w:rPr>
        <w:t xml:space="preserve"> вожатого</w:t>
      </w:r>
      <w:r w:rsidRPr="00DA401C">
        <w:rPr>
          <w:b w:val="0"/>
          <w:sz w:val="28"/>
          <w:szCs w:val="28"/>
          <w:u w:val="none"/>
        </w:rPr>
        <w:t>.</w:t>
      </w:r>
    </w:p>
    <w:p w:rsidR="00E265AA" w:rsidRPr="00DA401C" w:rsidRDefault="00E265AA" w:rsidP="00E265AA">
      <w:pPr>
        <w:pStyle w:val="ab"/>
        <w:ind w:firstLine="709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i/>
          <w:iCs/>
          <w:sz w:val="28"/>
          <w:szCs w:val="28"/>
          <w:u w:val="none"/>
        </w:rPr>
        <w:lastRenderedPageBreak/>
        <w:t>Дифференцированный зачет</w:t>
      </w:r>
      <w:r w:rsidRPr="00DA401C">
        <w:rPr>
          <w:b w:val="0"/>
          <w:i/>
          <w:iCs/>
          <w:sz w:val="28"/>
          <w:szCs w:val="28"/>
          <w:u w:val="none"/>
        </w:rPr>
        <w:t xml:space="preserve"> по МДК </w:t>
      </w:r>
      <w:r>
        <w:rPr>
          <w:b w:val="0"/>
          <w:i/>
          <w:iCs/>
          <w:sz w:val="28"/>
          <w:szCs w:val="28"/>
          <w:u w:val="none"/>
        </w:rPr>
        <w:t xml:space="preserve">06.01 </w:t>
      </w:r>
      <w:r w:rsidRPr="00DA401C">
        <w:rPr>
          <w:b w:val="0"/>
          <w:i/>
          <w:iCs/>
          <w:sz w:val="28"/>
          <w:szCs w:val="28"/>
          <w:u w:val="none"/>
        </w:rPr>
        <w:t>«Теор</w:t>
      </w:r>
      <w:r>
        <w:rPr>
          <w:b w:val="0"/>
          <w:i/>
          <w:iCs/>
          <w:sz w:val="28"/>
          <w:szCs w:val="28"/>
          <w:u w:val="none"/>
        </w:rPr>
        <w:t>етические и методические основы организации деятельности вожатого</w:t>
      </w:r>
      <w:r w:rsidRPr="00DA401C">
        <w:rPr>
          <w:b w:val="0"/>
          <w:i/>
          <w:iCs/>
          <w:sz w:val="28"/>
          <w:szCs w:val="28"/>
          <w:u w:val="none"/>
        </w:rPr>
        <w:t>»</w:t>
      </w:r>
      <w:r>
        <w:rPr>
          <w:b w:val="0"/>
          <w:i/>
          <w:iCs/>
          <w:sz w:val="28"/>
          <w:szCs w:val="28"/>
          <w:u w:val="none"/>
        </w:rPr>
        <w:t xml:space="preserve"> осуществляется</w:t>
      </w:r>
      <w:r w:rsidRPr="00DA401C">
        <w:rPr>
          <w:b w:val="0"/>
          <w:i/>
          <w:iCs/>
          <w:sz w:val="28"/>
          <w:szCs w:val="28"/>
          <w:u w:val="none"/>
        </w:rPr>
        <w:t xml:space="preserve"> в </w:t>
      </w:r>
      <w:r>
        <w:rPr>
          <w:b w:val="0"/>
          <w:i/>
          <w:iCs/>
          <w:sz w:val="28"/>
          <w:szCs w:val="28"/>
          <w:u w:val="none"/>
        </w:rPr>
        <w:t>ф</w:t>
      </w:r>
      <w:r w:rsidRPr="00DA401C">
        <w:rPr>
          <w:b w:val="0"/>
          <w:i/>
          <w:iCs/>
          <w:sz w:val="28"/>
          <w:szCs w:val="28"/>
          <w:u w:val="none"/>
        </w:rPr>
        <w:t>орм</w:t>
      </w:r>
      <w:r>
        <w:rPr>
          <w:b w:val="0"/>
          <w:i/>
          <w:iCs/>
          <w:sz w:val="28"/>
          <w:szCs w:val="28"/>
          <w:u w:val="none"/>
        </w:rPr>
        <w:t>е тестирования.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i/>
          <w:iCs/>
          <w:sz w:val="28"/>
          <w:szCs w:val="28"/>
          <w:u w:val="none"/>
        </w:rPr>
      </w:pPr>
      <w:r w:rsidRPr="00DF3A2E">
        <w:rPr>
          <w:b w:val="0"/>
          <w:i/>
          <w:iCs/>
          <w:sz w:val="28"/>
          <w:szCs w:val="28"/>
          <w:u w:val="none"/>
        </w:rPr>
        <w:t>Методические рекомендации по проведению тестирования</w:t>
      </w:r>
      <w:r>
        <w:rPr>
          <w:b w:val="0"/>
          <w:i/>
          <w:iCs/>
          <w:sz w:val="28"/>
          <w:szCs w:val="28"/>
          <w:u w:val="none"/>
        </w:rPr>
        <w:t xml:space="preserve">. 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Т</w:t>
      </w:r>
      <w:r w:rsidRPr="00DA401C">
        <w:rPr>
          <w:b w:val="0"/>
          <w:sz w:val="28"/>
          <w:szCs w:val="28"/>
          <w:u w:val="none"/>
        </w:rPr>
        <w:t xml:space="preserve">ест состоит из </w:t>
      </w:r>
      <w:r>
        <w:rPr>
          <w:b w:val="0"/>
          <w:sz w:val="28"/>
          <w:szCs w:val="28"/>
          <w:u w:val="none"/>
        </w:rPr>
        <w:t>30</w:t>
      </w:r>
      <w:r w:rsidRPr="00DA401C">
        <w:rPr>
          <w:b w:val="0"/>
          <w:sz w:val="28"/>
          <w:szCs w:val="28"/>
          <w:u w:val="none"/>
        </w:rPr>
        <w:t xml:space="preserve"> вопросов. К каждому из вопросов дано по </w:t>
      </w:r>
      <w:r>
        <w:rPr>
          <w:b w:val="0"/>
          <w:sz w:val="28"/>
          <w:szCs w:val="28"/>
          <w:u w:val="none"/>
        </w:rPr>
        <w:t>3-4</w:t>
      </w:r>
      <w:r w:rsidRPr="00DA401C">
        <w:rPr>
          <w:b w:val="0"/>
          <w:sz w:val="28"/>
          <w:szCs w:val="28"/>
          <w:u w:val="none"/>
        </w:rPr>
        <w:t xml:space="preserve"> ответ</w:t>
      </w:r>
      <w:r>
        <w:rPr>
          <w:b w:val="0"/>
          <w:sz w:val="28"/>
          <w:szCs w:val="28"/>
          <w:u w:val="none"/>
        </w:rPr>
        <w:t>а</w:t>
      </w:r>
      <w:r w:rsidRPr="00DA401C">
        <w:rPr>
          <w:b w:val="0"/>
          <w:sz w:val="28"/>
          <w:szCs w:val="28"/>
          <w:u w:val="none"/>
        </w:rPr>
        <w:t xml:space="preserve">, 1 из которых является верным. К тестовым заданиям дается краткая, точная инструкция о том, что и как нужно выделить, выписать и т.д. </w:t>
      </w:r>
      <w:r>
        <w:rPr>
          <w:b w:val="0"/>
          <w:sz w:val="28"/>
          <w:szCs w:val="28"/>
          <w:u w:val="none"/>
        </w:rPr>
        <w:t>Студенту необходимо в</w:t>
      </w:r>
      <w:r w:rsidRPr="00DA401C">
        <w:rPr>
          <w:b w:val="0"/>
          <w:sz w:val="28"/>
          <w:szCs w:val="28"/>
          <w:u w:val="none"/>
        </w:rPr>
        <w:t>нимательно чита</w:t>
      </w:r>
      <w:r>
        <w:rPr>
          <w:b w:val="0"/>
          <w:sz w:val="28"/>
          <w:szCs w:val="28"/>
          <w:u w:val="none"/>
        </w:rPr>
        <w:t>ть</w:t>
      </w:r>
      <w:r w:rsidRPr="00DA401C">
        <w:rPr>
          <w:b w:val="0"/>
          <w:sz w:val="28"/>
          <w:szCs w:val="28"/>
          <w:u w:val="none"/>
        </w:rPr>
        <w:t xml:space="preserve"> задания (любые исправления считаются ошибкой).</w:t>
      </w:r>
    </w:p>
    <w:p w:rsidR="00E265AA" w:rsidRPr="00DA401C" w:rsidRDefault="00E265AA" w:rsidP="00E265AA">
      <w:pPr>
        <w:pStyle w:val="af7"/>
        <w:ind w:left="0" w:firstLine="360"/>
        <w:jc w:val="both"/>
        <w:rPr>
          <w:sz w:val="28"/>
          <w:szCs w:val="28"/>
        </w:rPr>
      </w:pPr>
      <w:r w:rsidRPr="00DA401C">
        <w:rPr>
          <w:b/>
          <w:bCs/>
          <w:sz w:val="28"/>
          <w:szCs w:val="28"/>
        </w:rPr>
        <w:t>Тест</w:t>
      </w:r>
      <w:r>
        <w:rPr>
          <w:b/>
          <w:bCs/>
          <w:sz w:val="28"/>
          <w:szCs w:val="28"/>
        </w:rPr>
        <w:t>ирование осуществляется</w:t>
      </w:r>
      <w:r w:rsidRPr="00DA401C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следующим</w:t>
      </w:r>
      <w:r w:rsidRPr="00DA401C">
        <w:rPr>
          <w:b/>
          <w:bCs/>
          <w:sz w:val="28"/>
          <w:szCs w:val="28"/>
        </w:rPr>
        <w:t xml:space="preserve"> разделам</w:t>
      </w:r>
      <w:r>
        <w:rPr>
          <w:b/>
          <w:bCs/>
          <w:sz w:val="28"/>
          <w:szCs w:val="28"/>
        </w:rPr>
        <w:t xml:space="preserve"> дисциплины</w:t>
      </w:r>
      <w:r w:rsidRPr="00DA401C">
        <w:rPr>
          <w:b/>
          <w:bCs/>
          <w:sz w:val="28"/>
          <w:szCs w:val="28"/>
        </w:rPr>
        <w:t>: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A2E">
        <w:rPr>
          <w:rFonts w:ascii="Times New Roman" w:hAnsi="Times New Roman" w:cs="Times New Roman"/>
          <w:b/>
          <w:bCs/>
          <w:sz w:val="28"/>
          <w:szCs w:val="28"/>
        </w:rPr>
        <w:t>Раздел 1. Нормативно-правовые основы деятельности вожатого в ДОЛ.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«нормативно-правовой документ».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Style w:val="c1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основы в сфере образования и организации отдыха и оздоровления детей (</w:t>
      </w:r>
      <w:r w:rsidRPr="00DF3A2E">
        <w:rPr>
          <w:rStyle w:val="c1c6"/>
          <w:rFonts w:ascii="Times New Roman" w:hAnsi="Times New Roman" w:cs="Times New Roman"/>
          <w:sz w:val="28"/>
          <w:szCs w:val="28"/>
        </w:rPr>
        <w:t>Декларацией прав ребенка</w:t>
      </w:r>
      <w:r>
        <w:rPr>
          <w:rStyle w:val="c1c6"/>
          <w:rFonts w:ascii="Times New Roman" w:hAnsi="Times New Roman" w:cs="Times New Roman"/>
          <w:sz w:val="28"/>
          <w:szCs w:val="28"/>
        </w:rPr>
        <w:t>, Конвенция о правах ребенка).</w:t>
      </w:r>
    </w:p>
    <w:p w:rsidR="00E265AA" w:rsidRPr="00DF3A2E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c6"/>
          <w:rFonts w:ascii="Times New Roman" w:hAnsi="Times New Roman" w:cs="Times New Roman"/>
          <w:sz w:val="28"/>
          <w:szCs w:val="28"/>
        </w:rPr>
        <w:t>- Права и свободы ребенка.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A2E">
        <w:rPr>
          <w:rFonts w:ascii="Times New Roman" w:hAnsi="Times New Roman" w:cs="Times New Roman"/>
          <w:b/>
          <w:bCs/>
          <w:sz w:val="28"/>
          <w:szCs w:val="28"/>
        </w:rPr>
        <w:t>Раздел 2. Психолого-педагогические основы вожатской деятельности.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Цель, предмет труда, логика и признаки системной деятельности, показатели результативности труда отрядного вожатого.</w:t>
      </w:r>
    </w:p>
    <w:p w:rsidR="00E265AA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1B6">
        <w:rPr>
          <w:rFonts w:ascii="Times New Roman" w:hAnsi="Times New Roman" w:cs="Times New Roman"/>
          <w:color w:val="000000"/>
          <w:sz w:val="28"/>
          <w:szCs w:val="28"/>
        </w:rPr>
        <w:t>Методы педагогической организации и самоорганизации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 признаки развития</w:t>
      </w:r>
      <w:r w:rsidRPr="000651B6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детского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5AA" w:rsidRPr="000651B6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Конфликт во ВДК: понятие, виды и их характеристика; основные методы их разрешения.</w:t>
      </w:r>
    </w:p>
    <w:p w:rsidR="00E265AA" w:rsidRPr="00DF3A2E" w:rsidRDefault="00E265AA" w:rsidP="00E265AA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Pr="00DF3A2E">
        <w:rPr>
          <w:rFonts w:ascii="Times New Roman" w:hAnsi="Times New Roman" w:cs="Times New Roman"/>
          <w:b/>
          <w:bCs/>
          <w:sz w:val="28"/>
          <w:szCs w:val="28"/>
        </w:rPr>
        <w:t>Технологии работы вожатого в ДОЛ.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Основные периоды смены и их краткая характеристика.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Отрядный уголок: понятие, основные рубрики.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Основные признаки и этапы организации коллективно-творческого дела.</w:t>
      </w:r>
    </w:p>
    <w:p w:rsidR="00E265AA" w:rsidRDefault="00E265AA" w:rsidP="00E265AA">
      <w:pPr>
        <w:pStyle w:val="ab"/>
        <w:ind w:left="357" w:firstLine="0"/>
        <w:jc w:val="both"/>
        <w:outlineLvl w:val="0"/>
        <w:rPr>
          <w:b w:val="0"/>
          <w:bCs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- Особенности проведения утренней гимнастики и </w:t>
      </w:r>
      <w:r w:rsidRPr="00ED4917">
        <w:rPr>
          <w:b w:val="0"/>
          <w:sz w:val="28"/>
          <w:szCs w:val="28"/>
          <w:u w:val="none"/>
        </w:rPr>
        <w:t>физкультурно-спортивных мероприятий для дошкольников и младших школьников</w:t>
      </w:r>
      <w:r>
        <w:rPr>
          <w:b w:val="0"/>
          <w:sz w:val="28"/>
          <w:szCs w:val="28"/>
          <w:u w:val="none"/>
        </w:rPr>
        <w:t>.</w:t>
      </w:r>
    </w:p>
    <w:p w:rsidR="0020489E" w:rsidRDefault="0020489E"/>
    <w:sectPr w:rsidR="0020489E" w:rsidSect="00D2549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32" w:rsidRDefault="00FA0932" w:rsidP="00DF15D2">
      <w:pPr>
        <w:spacing w:after="0" w:line="240" w:lineRule="auto"/>
      </w:pPr>
      <w:r>
        <w:separator/>
      </w:r>
    </w:p>
  </w:endnote>
  <w:endnote w:type="continuationSeparator" w:id="0">
    <w:p w:rsidR="00FA0932" w:rsidRDefault="00FA0932" w:rsidP="00DF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32" w:rsidRDefault="00E43724" w:rsidP="00D2549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093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932" w:rsidRDefault="00FA0932" w:rsidP="00D2549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32" w:rsidRPr="00243D98" w:rsidRDefault="00E43724" w:rsidP="00D2549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243D98">
      <w:rPr>
        <w:rStyle w:val="aa"/>
        <w:sz w:val="24"/>
        <w:szCs w:val="24"/>
      </w:rPr>
      <w:fldChar w:fldCharType="begin"/>
    </w:r>
    <w:r w:rsidR="00FA0932" w:rsidRPr="00243D98">
      <w:rPr>
        <w:rStyle w:val="aa"/>
        <w:sz w:val="24"/>
        <w:szCs w:val="24"/>
      </w:rPr>
      <w:instrText xml:space="preserve">PAGE  </w:instrText>
    </w:r>
    <w:r w:rsidRPr="00243D98">
      <w:rPr>
        <w:rStyle w:val="aa"/>
        <w:sz w:val="24"/>
        <w:szCs w:val="24"/>
      </w:rPr>
      <w:fldChar w:fldCharType="separate"/>
    </w:r>
    <w:r w:rsidR="000F77C9">
      <w:rPr>
        <w:rStyle w:val="aa"/>
        <w:noProof/>
        <w:sz w:val="24"/>
        <w:szCs w:val="24"/>
      </w:rPr>
      <w:t>2</w:t>
    </w:r>
    <w:r w:rsidRPr="00243D98">
      <w:rPr>
        <w:rStyle w:val="aa"/>
        <w:sz w:val="24"/>
        <w:szCs w:val="24"/>
      </w:rPr>
      <w:fldChar w:fldCharType="end"/>
    </w:r>
  </w:p>
  <w:p w:rsidR="00FA0932" w:rsidRDefault="00FA0932" w:rsidP="00D25498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32" w:rsidRDefault="00FA0932" w:rsidP="00DF15D2">
      <w:pPr>
        <w:spacing w:after="0" w:line="240" w:lineRule="auto"/>
      </w:pPr>
      <w:r>
        <w:separator/>
      </w:r>
    </w:p>
  </w:footnote>
  <w:footnote w:type="continuationSeparator" w:id="0">
    <w:p w:rsidR="00FA0932" w:rsidRDefault="00FA0932" w:rsidP="00DF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1DDC"/>
    <w:multiLevelType w:val="hybridMultilevel"/>
    <w:tmpl w:val="7A00D3F2"/>
    <w:lvl w:ilvl="0" w:tplc="D58CE064">
      <w:start w:val="3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64FF0"/>
    <w:multiLevelType w:val="hybridMultilevel"/>
    <w:tmpl w:val="615ED5DC"/>
    <w:lvl w:ilvl="0" w:tplc="B59472CC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4E45"/>
    <w:multiLevelType w:val="multilevel"/>
    <w:tmpl w:val="535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5477E2"/>
    <w:multiLevelType w:val="hybridMultilevel"/>
    <w:tmpl w:val="CA9C4342"/>
    <w:lvl w:ilvl="0" w:tplc="894213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7011C"/>
    <w:multiLevelType w:val="hybridMultilevel"/>
    <w:tmpl w:val="31D89228"/>
    <w:lvl w:ilvl="0" w:tplc="8A1E2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A0AC30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6E4A54"/>
    <w:multiLevelType w:val="hybridMultilevel"/>
    <w:tmpl w:val="584E07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98C3537"/>
    <w:multiLevelType w:val="hybridMultilevel"/>
    <w:tmpl w:val="A4FE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62D50"/>
    <w:multiLevelType w:val="hybridMultilevel"/>
    <w:tmpl w:val="1376D818"/>
    <w:lvl w:ilvl="0" w:tplc="962A7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EF77E8"/>
    <w:multiLevelType w:val="hybridMultilevel"/>
    <w:tmpl w:val="915054FA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1">
    <w:nsid w:val="1B083CC5"/>
    <w:multiLevelType w:val="hybridMultilevel"/>
    <w:tmpl w:val="2FE0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5279"/>
    <w:multiLevelType w:val="hybridMultilevel"/>
    <w:tmpl w:val="707E101A"/>
    <w:lvl w:ilvl="0" w:tplc="8F9AAF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C471EE"/>
    <w:multiLevelType w:val="hybridMultilevel"/>
    <w:tmpl w:val="36E8E1EC"/>
    <w:lvl w:ilvl="0" w:tplc="6EBEE5B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CFCA0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AE2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64529A"/>
    <w:multiLevelType w:val="hybridMultilevel"/>
    <w:tmpl w:val="6DC0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049C8"/>
    <w:multiLevelType w:val="hybridMultilevel"/>
    <w:tmpl w:val="7BD068E2"/>
    <w:lvl w:ilvl="0" w:tplc="01E2A0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C1DE1"/>
    <w:multiLevelType w:val="hybridMultilevel"/>
    <w:tmpl w:val="F7DAF3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E87039"/>
    <w:multiLevelType w:val="hybridMultilevel"/>
    <w:tmpl w:val="09600D9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26A45C1"/>
    <w:multiLevelType w:val="hybridMultilevel"/>
    <w:tmpl w:val="D5547FA4"/>
    <w:lvl w:ilvl="0" w:tplc="D420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625B57"/>
    <w:multiLevelType w:val="hybridMultilevel"/>
    <w:tmpl w:val="722C70AE"/>
    <w:lvl w:ilvl="0" w:tplc="48263E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49A3C7F"/>
    <w:multiLevelType w:val="hybridMultilevel"/>
    <w:tmpl w:val="29420E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D836A3"/>
    <w:multiLevelType w:val="hybridMultilevel"/>
    <w:tmpl w:val="81F88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F21344"/>
    <w:multiLevelType w:val="hybridMultilevel"/>
    <w:tmpl w:val="2D02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C25E1"/>
    <w:multiLevelType w:val="hybridMultilevel"/>
    <w:tmpl w:val="E4E6E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DE4"/>
    <w:multiLevelType w:val="hybridMultilevel"/>
    <w:tmpl w:val="D7461FF8"/>
    <w:lvl w:ilvl="0" w:tplc="C2327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F7319B"/>
    <w:multiLevelType w:val="multilevel"/>
    <w:tmpl w:val="BC140544"/>
    <w:lvl w:ilvl="0">
      <w:start w:val="1"/>
      <w:numFmt w:val="decimal"/>
      <w:lvlText w:val="%1."/>
      <w:lvlJc w:val="left"/>
      <w:pPr>
        <w:ind w:left="1146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7">
    <w:nsid w:val="471D770C"/>
    <w:multiLevelType w:val="hybridMultilevel"/>
    <w:tmpl w:val="ADC85B68"/>
    <w:lvl w:ilvl="0" w:tplc="D420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04688"/>
    <w:multiLevelType w:val="hybridMultilevel"/>
    <w:tmpl w:val="73480F1E"/>
    <w:lvl w:ilvl="0" w:tplc="3FCA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8E29E8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C39CB"/>
    <w:multiLevelType w:val="hybridMultilevel"/>
    <w:tmpl w:val="087A7B46"/>
    <w:lvl w:ilvl="0" w:tplc="79CC23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8E8E58E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B3EBA"/>
    <w:multiLevelType w:val="multilevel"/>
    <w:tmpl w:val="0F98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D7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3221D4"/>
    <w:multiLevelType w:val="hybridMultilevel"/>
    <w:tmpl w:val="A6E070BE"/>
    <w:lvl w:ilvl="0" w:tplc="741E2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7261C"/>
    <w:multiLevelType w:val="hybridMultilevel"/>
    <w:tmpl w:val="F3604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55497"/>
    <w:multiLevelType w:val="hybridMultilevel"/>
    <w:tmpl w:val="E264C6E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55C233FD"/>
    <w:multiLevelType w:val="hybridMultilevel"/>
    <w:tmpl w:val="BA4C984C"/>
    <w:lvl w:ilvl="0" w:tplc="F8B4C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6">
    <w:nsid w:val="581D12ED"/>
    <w:multiLevelType w:val="hybridMultilevel"/>
    <w:tmpl w:val="69B848AC"/>
    <w:lvl w:ilvl="0" w:tplc="659C97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C625CF"/>
    <w:multiLevelType w:val="multilevel"/>
    <w:tmpl w:val="7864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DF26A3"/>
    <w:multiLevelType w:val="hybridMultilevel"/>
    <w:tmpl w:val="75C208F0"/>
    <w:lvl w:ilvl="0" w:tplc="D1648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97DCA"/>
    <w:multiLevelType w:val="multilevel"/>
    <w:tmpl w:val="D9A8C24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0">
    <w:nsid w:val="64D05736"/>
    <w:multiLevelType w:val="hybridMultilevel"/>
    <w:tmpl w:val="FE7695CC"/>
    <w:lvl w:ilvl="0" w:tplc="F3A83A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280E91"/>
    <w:multiLevelType w:val="hybridMultilevel"/>
    <w:tmpl w:val="14CC36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AE9AB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CE562DA"/>
    <w:multiLevelType w:val="hybridMultilevel"/>
    <w:tmpl w:val="015ED4F8"/>
    <w:lvl w:ilvl="0" w:tplc="962A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37E5"/>
    <w:multiLevelType w:val="hybridMultilevel"/>
    <w:tmpl w:val="1D164B24"/>
    <w:lvl w:ilvl="0" w:tplc="0DCEF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088E2E">
      <w:numFmt w:val="none"/>
      <w:lvlText w:val=""/>
      <w:lvlJc w:val="left"/>
      <w:pPr>
        <w:tabs>
          <w:tab w:val="num" w:pos="360"/>
        </w:tabs>
      </w:pPr>
    </w:lvl>
    <w:lvl w:ilvl="2" w:tplc="1E3EB92E">
      <w:numFmt w:val="none"/>
      <w:lvlText w:val=""/>
      <w:lvlJc w:val="left"/>
      <w:pPr>
        <w:tabs>
          <w:tab w:val="num" w:pos="360"/>
        </w:tabs>
      </w:pPr>
    </w:lvl>
    <w:lvl w:ilvl="3" w:tplc="B8787652">
      <w:numFmt w:val="none"/>
      <w:lvlText w:val=""/>
      <w:lvlJc w:val="left"/>
      <w:pPr>
        <w:tabs>
          <w:tab w:val="num" w:pos="360"/>
        </w:tabs>
      </w:pPr>
    </w:lvl>
    <w:lvl w:ilvl="4" w:tplc="B31E0566">
      <w:numFmt w:val="none"/>
      <w:lvlText w:val=""/>
      <w:lvlJc w:val="left"/>
      <w:pPr>
        <w:tabs>
          <w:tab w:val="num" w:pos="360"/>
        </w:tabs>
      </w:pPr>
    </w:lvl>
    <w:lvl w:ilvl="5" w:tplc="5FCA3AB8">
      <w:numFmt w:val="none"/>
      <w:lvlText w:val=""/>
      <w:lvlJc w:val="left"/>
      <w:pPr>
        <w:tabs>
          <w:tab w:val="num" w:pos="360"/>
        </w:tabs>
      </w:pPr>
    </w:lvl>
    <w:lvl w:ilvl="6" w:tplc="FADEC478">
      <w:numFmt w:val="none"/>
      <w:lvlText w:val=""/>
      <w:lvlJc w:val="left"/>
      <w:pPr>
        <w:tabs>
          <w:tab w:val="num" w:pos="360"/>
        </w:tabs>
      </w:pPr>
    </w:lvl>
    <w:lvl w:ilvl="7" w:tplc="EC285530">
      <w:numFmt w:val="none"/>
      <w:lvlText w:val=""/>
      <w:lvlJc w:val="left"/>
      <w:pPr>
        <w:tabs>
          <w:tab w:val="num" w:pos="360"/>
        </w:tabs>
      </w:pPr>
    </w:lvl>
    <w:lvl w:ilvl="8" w:tplc="A8147B0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F4B5668"/>
    <w:multiLevelType w:val="hybridMultilevel"/>
    <w:tmpl w:val="2EF287AC"/>
    <w:lvl w:ilvl="0" w:tplc="D420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3C1DDD"/>
    <w:multiLevelType w:val="hybridMultilevel"/>
    <w:tmpl w:val="F03C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A7FCE"/>
    <w:multiLevelType w:val="hybridMultilevel"/>
    <w:tmpl w:val="AE54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34BBA"/>
    <w:multiLevelType w:val="hybridMultilevel"/>
    <w:tmpl w:val="CE3C8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8F522AA"/>
    <w:multiLevelType w:val="hybridMultilevel"/>
    <w:tmpl w:val="24F08536"/>
    <w:lvl w:ilvl="0" w:tplc="241EE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F7F80"/>
    <w:multiLevelType w:val="hybridMultilevel"/>
    <w:tmpl w:val="FDAE8192"/>
    <w:lvl w:ilvl="0" w:tplc="3DAAFE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162923"/>
    <w:multiLevelType w:val="hybridMultilevel"/>
    <w:tmpl w:val="BA1C3BC8"/>
    <w:lvl w:ilvl="0" w:tplc="14987F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8DCFA6C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E22AB9"/>
    <w:multiLevelType w:val="hybridMultilevel"/>
    <w:tmpl w:val="6CBC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0"/>
  </w:num>
  <w:num w:numId="3">
    <w:abstractNumId w:val="29"/>
  </w:num>
  <w:num w:numId="4">
    <w:abstractNumId w:val="12"/>
  </w:num>
  <w:num w:numId="5">
    <w:abstractNumId w:val="5"/>
  </w:num>
  <w:num w:numId="6">
    <w:abstractNumId w:val="40"/>
  </w:num>
  <w:num w:numId="7">
    <w:abstractNumId w:val="13"/>
  </w:num>
  <w:num w:numId="8">
    <w:abstractNumId w:val="42"/>
  </w:num>
  <w:num w:numId="9">
    <w:abstractNumId w:val="49"/>
  </w:num>
  <w:num w:numId="10">
    <w:abstractNumId w:val="23"/>
  </w:num>
  <w:num w:numId="11">
    <w:abstractNumId w:val="48"/>
  </w:num>
  <w:num w:numId="12">
    <w:abstractNumId w:val="35"/>
  </w:num>
  <w:num w:numId="13">
    <w:abstractNumId w:val="32"/>
  </w:num>
  <w:num w:numId="14">
    <w:abstractNumId w:val="28"/>
  </w:num>
  <w:num w:numId="15">
    <w:abstractNumId w:val="33"/>
  </w:num>
  <w:num w:numId="16">
    <w:abstractNumId w:val="30"/>
  </w:num>
  <w:num w:numId="17">
    <w:abstractNumId w:val="36"/>
  </w:num>
  <w:num w:numId="18">
    <w:abstractNumId w:val="47"/>
  </w:num>
  <w:num w:numId="19">
    <w:abstractNumId w:val="14"/>
  </w:num>
  <w:num w:numId="20">
    <w:abstractNumId w:val="31"/>
  </w:num>
  <w:num w:numId="21">
    <w:abstractNumId w:val="43"/>
  </w:num>
  <w:num w:numId="22">
    <w:abstractNumId w:val="41"/>
  </w:num>
  <w:num w:numId="23">
    <w:abstractNumId w:val="16"/>
  </w:num>
  <w:num w:numId="24">
    <w:abstractNumId w:val="38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0"/>
  </w:num>
  <w:num w:numId="30">
    <w:abstractNumId w:val="21"/>
  </w:num>
  <w:num w:numId="31">
    <w:abstractNumId w:val="34"/>
  </w:num>
  <w:num w:numId="32">
    <w:abstractNumId w:val="15"/>
  </w:num>
  <w:num w:numId="33">
    <w:abstractNumId w:val="46"/>
  </w:num>
  <w:num w:numId="34">
    <w:abstractNumId w:val="51"/>
  </w:num>
  <w:num w:numId="35">
    <w:abstractNumId w:val="7"/>
  </w:num>
  <w:num w:numId="36">
    <w:abstractNumId w:val="2"/>
  </w:num>
  <w:num w:numId="37">
    <w:abstractNumId w:val="8"/>
  </w:num>
  <w:num w:numId="38">
    <w:abstractNumId w:val="19"/>
  </w:num>
  <w:num w:numId="39">
    <w:abstractNumId w:val="27"/>
  </w:num>
  <w:num w:numId="40">
    <w:abstractNumId w:val="20"/>
  </w:num>
  <w:num w:numId="41">
    <w:abstractNumId w:val="44"/>
  </w:num>
  <w:num w:numId="42">
    <w:abstractNumId w:val="45"/>
  </w:num>
  <w:num w:numId="43">
    <w:abstractNumId w:val="3"/>
  </w:num>
  <w:num w:numId="44">
    <w:abstractNumId w:val="37"/>
  </w:num>
  <w:num w:numId="45">
    <w:abstractNumId w:val="22"/>
  </w:num>
  <w:num w:numId="46">
    <w:abstractNumId w:val="17"/>
  </w:num>
  <w:num w:numId="47">
    <w:abstractNumId w:val="26"/>
  </w:num>
  <w:num w:numId="48">
    <w:abstractNumId w:val="25"/>
  </w:num>
  <w:num w:numId="49">
    <w:abstractNumId w:val="11"/>
  </w:num>
  <w:num w:numId="50">
    <w:abstractNumId w:val="4"/>
  </w:num>
  <w:num w:numId="51">
    <w:abstractNumId w:val="9"/>
  </w:num>
  <w:num w:numId="52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061"/>
    <w:rsid w:val="00000AB5"/>
    <w:rsid w:val="0003611D"/>
    <w:rsid w:val="000628A6"/>
    <w:rsid w:val="000971C6"/>
    <w:rsid w:val="000D0CCA"/>
    <w:rsid w:val="000E4979"/>
    <w:rsid w:val="000F77C9"/>
    <w:rsid w:val="0020489E"/>
    <w:rsid w:val="00206061"/>
    <w:rsid w:val="00222C80"/>
    <w:rsid w:val="00245E2D"/>
    <w:rsid w:val="00275C09"/>
    <w:rsid w:val="002B0CD0"/>
    <w:rsid w:val="002B667D"/>
    <w:rsid w:val="002E3357"/>
    <w:rsid w:val="00324520"/>
    <w:rsid w:val="00372621"/>
    <w:rsid w:val="00385283"/>
    <w:rsid w:val="00393D50"/>
    <w:rsid w:val="00451993"/>
    <w:rsid w:val="00492A2D"/>
    <w:rsid w:val="004A7C01"/>
    <w:rsid w:val="004C2FD1"/>
    <w:rsid w:val="004D409C"/>
    <w:rsid w:val="004E4490"/>
    <w:rsid w:val="004E6D12"/>
    <w:rsid w:val="005035B9"/>
    <w:rsid w:val="00515CED"/>
    <w:rsid w:val="005272FA"/>
    <w:rsid w:val="005659D4"/>
    <w:rsid w:val="005B786D"/>
    <w:rsid w:val="00646E89"/>
    <w:rsid w:val="006928AB"/>
    <w:rsid w:val="006D73F7"/>
    <w:rsid w:val="006E2EC2"/>
    <w:rsid w:val="0071256B"/>
    <w:rsid w:val="007277AB"/>
    <w:rsid w:val="00777ECD"/>
    <w:rsid w:val="00783F65"/>
    <w:rsid w:val="00797ABE"/>
    <w:rsid w:val="007B6088"/>
    <w:rsid w:val="007F2FA8"/>
    <w:rsid w:val="008478E0"/>
    <w:rsid w:val="00850DE5"/>
    <w:rsid w:val="008528D5"/>
    <w:rsid w:val="00867004"/>
    <w:rsid w:val="00885332"/>
    <w:rsid w:val="00892E35"/>
    <w:rsid w:val="008A5313"/>
    <w:rsid w:val="008A796D"/>
    <w:rsid w:val="008E4A3C"/>
    <w:rsid w:val="008E6B1E"/>
    <w:rsid w:val="00911C5E"/>
    <w:rsid w:val="00956EFA"/>
    <w:rsid w:val="00971AB7"/>
    <w:rsid w:val="00993E00"/>
    <w:rsid w:val="009A2FFB"/>
    <w:rsid w:val="009E6138"/>
    <w:rsid w:val="00A141B0"/>
    <w:rsid w:val="00A262AD"/>
    <w:rsid w:val="00A41F80"/>
    <w:rsid w:val="00A8073D"/>
    <w:rsid w:val="00AB119C"/>
    <w:rsid w:val="00AF4F22"/>
    <w:rsid w:val="00B62D97"/>
    <w:rsid w:val="00BD31F9"/>
    <w:rsid w:val="00BD3D84"/>
    <w:rsid w:val="00C16D7D"/>
    <w:rsid w:val="00C75D79"/>
    <w:rsid w:val="00C81625"/>
    <w:rsid w:val="00CB1563"/>
    <w:rsid w:val="00D00FFC"/>
    <w:rsid w:val="00D25498"/>
    <w:rsid w:val="00D34B27"/>
    <w:rsid w:val="00D62CD0"/>
    <w:rsid w:val="00D90CBF"/>
    <w:rsid w:val="00DD23E4"/>
    <w:rsid w:val="00DF15D2"/>
    <w:rsid w:val="00DF534F"/>
    <w:rsid w:val="00E23AB6"/>
    <w:rsid w:val="00E265AA"/>
    <w:rsid w:val="00E43724"/>
    <w:rsid w:val="00ED1F53"/>
    <w:rsid w:val="00F02B40"/>
    <w:rsid w:val="00F102E4"/>
    <w:rsid w:val="00F768D4"/>
    <w:rsid w:val="00F82A97"/>
    <w:rsid w:val="00F93C8D"/>
    <w:rsid w:val="00FA0932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2"/>
  </w:style>
  <w:style w:type="paragraph" w:styleId="1">
    <w:name w:val="heading 1"/>
    <w:basedOn w:val="a"/>
    <w:next w:val="a"/>
    <w:link w:val="10"/>
    <w:qFormat/>
    <w:rsid w:val="002060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0606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2060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2060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2060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2060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2060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2060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060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6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20606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206061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0606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206061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20606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20606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20606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206061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a3">
    <w:name w:val="Íàçâàíèå"/>
    <w:basedOn w:val="a"/>
    <w:uiPriority w:val="99"/>
    <w:rsid w:val="002060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2060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606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206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0606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rsid w:val="00206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0606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206061"/>
  </w:style>
  <w:style w:type="paragraph" w:styleId="31">
    <w:name w:val="Body Text Indent 3"/>
    <w:basedOn w:val="a"/>
    <w:link w:val="32"/>
    <w:rsid w:val="0020606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20606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20606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ac">
    <w:name w:val="Название Знак"/>
    <w:basedOn w:val="a0"/>
    <w:link w:val="ab"/>
    <w:uiPriority w:val="99"/>
    <w:rsid w:val="00206061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1">
    <w:name w:val="Body Text Indent 2"/>
    <w:basedOn w:val="a"/>
    <w:link w:val="22"/>
    <w:rsid w:val="00206061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206061"/>
    <w:rPr>
      <w:rFonts w:ascii="Times New Roman" w:eastAsia="Times New Roman" w:hAnsi="Times New Roman" w:cs="Times New Roman"/>
      <w:sz w:val="20"/>
      <w:szCs w:val="24"/>
    </w:rPr>
  </w:style>
  <w:style w:type="paragraph" w:styleId="23">
    <w:name w:val="Body Text 2"/>
    <w:basedOn w:val="a"/>
    <w:link w:val="24"/>
    <w:rsid w:val="002060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rsid w:val="00206061"/>
    <w:rPr>
      <w:rFonts w:ascii="Times New Roman" w:eastAsia="Times New Roman" w:hAnsi="Times New Roman" w:cs="Times New Roman"/>
      <w:sz w:val="20"/>
      <w:szCs w:val="24"/>
    </w:rPr>
  </w:style>
  <w:style w:type="paragraph" w:styleId="ad">
    <w:name w:val="Document Map"/>
    <w:basedOn w:val="a"/>
    <w:link w:val="ae"/>
    <w:semiHidden/>
    <w:rsid w:val="002060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semiHidden/>
    <w:rsid w:val="0020606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">
    <w:name w:val="caption"/>
    <w:basedOn w:val="a"/>
    <w:next w:val="a"/>
    <w:qFormat/>
    <w:rsid w:val="00206061"/>
    <w:pPr>
      <w:tabs>
        <w:tab w:val="left" w:pos="3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33">
    <w:name w:val="Body Text 3"/>
    <w:basedOn w:val="a"/>
    <w:link w:val="34"/>
    <w:rsid w:val="00206061"/>
    <w:pPr>
      <w:shd w:val="clear" w:color="auto" w:fill="FFFFFF"/>
      <w:spacing w:after="0" w:line="240" w:lineRule="auto"/>
      <w:ind w:right="85"/>
      <w:jc w:val="both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34">
    <w:name w:val="Основной текст 3 Знак"/>
    <w:basedOn w:val="a0"/>
    <w:link w:val="33"/>
    <w:rsid w:val="00206061"/>
    <w:rPr>
      <w:rFonts w:ascii="Times New Roman" w:eastAsia="Times New Roman" w:hAnsi="Times New Roman" w:cs="Times New Roman"/>
      <w:sz w:val="20"/>
      <w:szCs w:val="18"/>
      <w:shd w:val="clear" w:color="auto" w:fill="FFFFFF"/>
    </w:rPr>
  </w:style>
  <w:style w:type="paragraph" w:styleId="af0">
    <w:name w:val="header"/>
    <w:basedOn w:val="a"/>
    <w:link w:val="af1"/>
    <w:rsid w:val="00206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20606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lock Text"/>
    <w:basedOn w:val="a"/>
    <w:rsid w:val="00206061"/>
    <w:pPr>
      <w:shd w:val="clear" w:color="auto" w:fill="FFFFFF"/>
      <w:spacing w:after="0" w:line="240" w:lineRule="auto"/>
      <w:ind w:left="422" w:right="10" w:hanging="422"/>
      <w:jc w:val="both"/>
    </w:pPr>
    <w:rPr>
      <w:rFonts w:ascii="Times New Roman" w:eastAsia="Times New Roman" w:hAnsi="Times New Roman" w:cs="Times New Roman"/>
      <w:szCs w:val="18"/>
    </w:rPr>
  </w:style>
  <w:style w:type="table" w:styleId="af3">
    <w:name w:val="Table Grid"/>
    <w:basedOn w:val="a1"/>
    <w:uiPriority w:val="59"/>
    <w:rsid w:val="0020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rsid w:val="00206061"/>
    <w:rPr>
      <w:sz w:val="16"/>
    </w:rPr>
  </w:style>
  <w:style w:type="character" w:styleId="af5">
    <w:name w:val="Hyperlink"/>
    <w:basedOn w:val="a0"/>
    <w:uiPriority w:val="99"/>
    <w:rsid w:val="00206061"/>
    <w:rPr>
      <w:color w:val="0000FF"/>
      <w:u w:val="single"/>
    </w:rPr>
  </w:style>
  <w:style w:type="character" w:styleId="af6">
    <w:name w:val="Strong"/>
    <w:basedOn w:val="a0"/>
    <w:uiPriority w:val="99"/>
    <w:qFormat/>
    <w:rsid w:val="00206061"/>
    <w:rPr>
      <w:b/>
      <w:bCs/>
    </w:rPr>
  </w:style>
  <w:style w:type="paragraph" w:styleId="af7">
    <w:name w:val="List Paragraph"/>
    <w:basedOn w:val="a"/>
    <w:uiPriority w:val="34"/>
    <w:qFormat/>
    <w:rsid w:val="00206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20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a"/>
    <w:uiPriority w:val="99"/>
    <w:semiHidden/>
    <w:rsid w:val="0020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0606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odytext">
    <w:name w:val="bodytext"/>
    <w:basedOn w:val="a"/>
    <w:rsid w:val="002060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Стиль"/>
    <w:uiPriority w:val="99"/>
    <w:rsid w:val="00097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1c6">
    <w:name w:val="c1 c6"/>
    <w:basedOn w:val="a0"/>
    <w:uiPriority w:val="99"/>
    <w:rsid w:val="000971C6"/>
  </w:style>
  <w:style w:type="paragraph" w:styleId="afa">
    <w:name w:val="No Spacing"/>
    <w:uiPriority w:val="1"/>
    <w:qFormat/>
    <w:rsid w:val="00393D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439232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A02B-63BE-4672-BD0F-DE1991EB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66</Pages>
  <Words>18541</Words>
  <Characters>105685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205</cp:lastModifiedBy>
  <cp:revision>19</cp:revision>
  <cp:lastPrinted>2024-02-06T11:25:00Z</cp:lastPrinted>
  <dcterms:created xsi:type="dcterms:W3CDTF">2022-01-10T09:58:00Z</dcterms:created>
  <dcterms:modified xsi:type="dcterms:W3CDTF">2024-02-28T12:33:00Z</dcterms:modified>
</cp:coreProperties>
</file>